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4E9" w:rsidRPr="00ED34E9" w:rsidRDefault="00ED34E9" w:rsidP="00ED34E9">
      <w:pPr>
        <w:pStyle w:val="PargrafodaLista"/>
        <w:numPr>
          <w:ilvl w:val="0"/>
          <w:numId w:val="3"/>
        </w:numPr>
        <w:shd w:val="clear" w:color="auto" w:fill="FFFFFF"/>
        <w:tabs>
          <w:tab w:val="clear" w:pos="720"/>
          <w:tab w:val="num" w:pos="0"/>
        </w:tabs>
        <w:spacing w:after="240" w:line="240" w:lineRule="auto"/>
        <w:ind w:left="0" w:firstLine="0"/>
        <w:jc w:val="both"/>
        <w:outlineLvl w:val="0"/>
        <w:rPr>
          <w:rFonts w:ascii="Arial Black" w:eastAsia="Times New Roman" w:hAnsi="Arial Black" w:cs="Times New Roman"/>
          <w:color w:val="00B050"/>
          <w:spacing w:val="8"/>
          <w:kern w:val="36"/>
          <w:sz w:val="44"/>
          <w:szCs w:val="44"/>
          <w:lang w:eastAsia="pt-PT"/>
        </w:rPr>
      </w:pPr>
      <w:hyperlink r:id="rId5" w:history="1">
        <w:r w:rsidRPr="00ED34E9">
          <w:rPr>
            <w:rFonts w:ascii="Arial Black" w:eastAsia="Times New Roman" w:hAnsi="Arial Black" w:cs="Times New Roman"/>
            <w:color w:val="00B050"/>
            <w:spacing w:val="8"/>
            <w:kern w:val="36"/>
            <w:sz w:val="44"/>
            <w:szCs w:val="44"/>
            <w:lang w:eastAsia="pt-PT"/>
          </w:rPr>
          <w:t>Curiosidades sobre o Natal nalguns países da União Europeia</w:t>
        </w:r>
      </w:hyperlink>
      <w:r>
        <w:rPr>
          <w:rFonts w:ascii="Arial Black" w:eastAsia="Times New Roman" w:hAnsi="Arial Black" w:cs="Times New Roman"/>
          <w:color w:val="00B050"/>
          <w:spacing w:val="8"/>
          <w:kern w:val="36"/>
          <w:sz w:val="44"/>
          <w:szCs w:val="44"/>
          <w:lang w:eastAsia="pt-PT"/>
        </w:rPr>
        <w:t xml:space="preserve"> </w:t>
      </w:r>
      <w:r w:rsidRPr="00ED34E9">
        <w:rPr>
          <w:rFonts w:ascii="Arial Black" w:hAnsi="Arial Black"/>
          <w:b/>
          <w:sz w:val="32"/>
          <w:szCs w:val="32"/>
        </w:rPr>
        <w:drawing>
          <wp:inline distT="0" distB="0" distL="0" distR="0" wp14:anchorId="317EC476" wp14:editId="6743B8E2">
            <wp:extent cx="666750" cy="190500"/>
            <wp:effectExtent l="0" t="0" r="0" b="0"/>
            <wp:docPr id="19" name="Imagem 19" descr="http://www.ebirp.com/portal/images/stories/anoletivo20132014/EscolaRGC/NatalClubeEuropeu/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birp.com/portal/images/stories/anoletivo20132014/EscolaRGC/NatalClubeEuropeu/im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190500"/>
                    </a:xfrm>
                    <a:prstGeom prst="rect">
                      <a:avLst/>
                    </a:prstGeom>
                    <a:noFill/>
                    <a:ln>
                      <a:noFill/>
                    </a:ln>
                  </pic:spPr>
                </pic:pic>
              </a:graphicData>
            </a:graphic>
          </wp:inline>
        </w:drawing>
      </w:r>
    </w:p>
    <w:p w:rsidR="00ED34E9" w:rsidRPr="00ED34E9" w:rsidRDefault="00ED34E9" w:rsidP="00ED34E9">
      <w:pPr>
        <w:shd w:val="clear" w:color="auto" w:fill="FFFFFF"/>
        <w:spacing w:before="120" w:after="210" w:line="265" w:lineRule="atLeast"/>
        <w:rPr>
          <w:rFonts w:ascii="Arial Black" w:eastAsia="Times New Roman" w:hAnsi="Arial Black" w:cs="Helvetica"/>
          <w:color w:val="222222"/>
          <w:sz w:val="20"/>
          <w:szCs w:val="20"/>
          <w:lang w:eastAsia="pt-PT"/>
        </w:rPr>
      </w:pPr>
      <w:r>
        <w:rPr>
          <w:rFonts w:ascii="Arial Black" w:eastAsia="Times New Roman" w:hAnsi="Arial Black" w:cs="Arial"/>
          <w:bCs/>
          <w:iCs/>
          <w:color w:val="222222"/>
          <w:sz w:val="20"/>
          <w:szCs w:val="20"/>
          <w:lang w:eastAsia="pt-PT"/>
        </w:rPr>
        <w:t xml:space="preserve">                                                                              </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ED34E9">
        <w:rPr>
          <w:rFonts w:ascii="Arial Black" w:eastAsia="Times New Roman" w:hAnsi="Arial Black" w:cs="Arial"/>
          <w:b/>
          <w:bCs/>
          <w:color w:val="FF0000"/>
          <w:sz w:val="24"/>
          <w:szCs w:val="24"/>
          <w:lang w:eastAsia="pt-PT"/>
        </w:rPr>
        <w:t>ESPANHA</w:t>
      </w:r>
      <w:r w:rsidRPr="00ED34E9">
        <w:rPr>
          <w:rFonts w:ascii="Arial" w:eastAsia="Times New Roman" w:hAnsi="Arial" w:cs="Arial"/>
          <w:b/>
          <w:bCs/>
          <w:color w:val="FF0000"/>
          <w:sz w:val="24"/>
          <w:szCs w:val="24"/>
          <w:lang w:eastAsia="pt-PT"/>
        </w:rPr>
        <w:t> </w:t>
      </w:r>
      <w:r w:rsidRPr="00ED34E9">
        <w:rPr>
          <w:rFonts w:ascii="Arial" w:eastAsia="Times New Roman" w:hAnsi="Arial" w:cs="Arial"/>
          <w:color w:val="222222"/>
          <w:sz w:val="24"/>
          <w:szCs w:val="24"/>
          <w:lang w:eastAsia="pt-PT"/>
        </w:rPr>
        <w:t>- O dia 6 de janeiro é o Dia dos Reis e para os espanhóis o momento de distribuir presentes, pois para as crianças espanholas são os Reis Magos que trazem as prendas.</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ED34E9">
        <w:rPr>
          <w:rFonts w:ascii="Helvetica" w:eastAsia="Times New Roman" w:hAnsi="Helvetica" w:cs="Helvetica"/>
          <w:noProof/>
          <w:color w:val="222222"/>
          <w:sz w:val="20"/>
          <w:szCs w:val="20"/>
          <w:lang w:eastAsia="pt-PT"/>
        </w:rPr>
        <w:drawing>
          <wp:anchor distT="0" distB="0" distL="114300" distR="114300" simplePos="0" relativeHeight="251661312" behindDoc="1" locked="0" layoutInCell="1" allowOverlap="1" wp14:anchorId="67C50584" wp14:editId="0C7193C4">
            <wp:simplePos x="0" y="0"/>
            <wp:positionH relativeFrom="margin">
              <wp:align>right</wp:align>
            </wp:positionH>
            <wp:positionV relativeFrom="paragraph">
              <wp:posOffset>13335</wp:posOffset>
            </wp:positionV>
            <wp:extent cx="771525" cy="581025"/>
            <wp:effectExtent l="0" t="0" r="9525" b="9525"/>
            <wp:wrapTight wrapText="bothSides">
              <wp:wrapPolygon edited="0">
                <wp:start x="0" y="0"/>
                <wp:lineTo x="0" y="21246"/>
                <wp:lineTo x="21333" y="21246"/>
                <wp:lineTo x="21333" y="0"/>
                <wp:lineTo x="0" y="0"/>
              </wp:wrapPolygon>
            </wp:wrapTight>
            <wp:docPr id="18" name="Imagem 18" descr="http://www.ebirp.com/portal/images/stories/anoletivo20132014/EscolaRGC/NatalClubeEuropeu/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birp.com/portal/images/stories/anoletivo20132014/EscolaRGC/NatalClubeEuropeu/im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4E9">
        <w:rPr>
          <w:rFonts w:ascii="Arial Black" w:eastAsia="Times New Roman" w:hAnsi="Arial Black" w:cs="Arial"/>
          <w:b/>
          <w:bCs/>
          <w:color w:val="00B050"/>
          <w:sz w:val="24"/>
          <w:szCs w:val="24"/>
          <w:lang w:eastAsia="pt-PT"/>
        </w:rPr>
        <w:t>SUÉCIA</w:t>
      </w:r>
      <w:r w:rsidRPr="00ED34E9">
        <w:rPr>
          <w:rFonts w:ascii="Arial" w:eastAsia="Times New Roman" w:hAnsi="Arial" w:cs="Arial"/>
          <w:b/>
          <w:bCs/>
          <w:color w:val="00B050"/>
          <w:sz w:val="24"/>
          <w:szCs w:val="24"/>
          <w:lang w:eastAsia="pt-PT"/>
        </w:rPr>
        <w:t> </w:t>
      </w:r>
      <w:r w:rsidRPr="00ED34E9">
        <w:rPr>
          <w:rFonts w:ascii="Arial" w:eastAsia="Times New Roman" w:hAnsi="Arial" w:cs="Arial"/>
          <w:color w:val="222222"/>
          <w:sz w:val="24"/>
          <w:szCs w:val="24"/>
          <w:lang w:eastAsia="pt-PT"/>
        </w:rPr>
        <w:t>- É costume acenderem-se candelabros com três velas por detrás</w:t>
      </w:r>
      <w:r w:rsidRPr="00ED34E9">
        <w:rPr>
          <w:rFonts w:ascii="Helvetica" w:eastAsia="Times New Roman" w:hAnsi="Helvetica" w:cs="Helvetica"/>
          <w:color w:val="222222"/>
          <w:sz w:val="24"/>
          <w:szCs w:val="24"/>
          <w:lang w:eastAsia="pt-PT"/>
        </w:rPr>
        <w:t> </w:t>
      </w:r>
      <w:r w:rsidRPr="00ED34E9">
        <w:rPr>
          <w:rFonts w:ascii="Arial" w:eastAsia="Times New Roman" w:hAnsi="Arial" w:cs="Arial"/>
          <w:color w:val="222222"/>
          <w:sz w:val="24"/>
          <w:szCs w:val="24"/>
          <w:lang w:eastAsia="pt-PT"/>
        </w:rPr>
        <w:t>das vidraças para que iluminem o caminho das pessoas que vão à igreja na noite de Natal.</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ED34E9">
        <w:rPr>
          <w:rFonts w:ascii="Arial" w:eastAsia="Times New Roman" w:hAnsi="Arial" w:cs="Arial"/>
          <w:b/>
          <w:bCs/>
          <w:noProof/>
          <w:color w:val="FF0000"/>
          <w:sz w:val="24"/>
          <w:szCs w:val="24"/>
          <w:lang w:eastAsia="pt-PT"/>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419225" cy="1190625"/>
            <wp:effectExtent l="0" t="0" r="9525" b="9525"/>
            <wp:wrapTight wrapText="bothSides">
              <wp:wrapPolygon edited="0">
                <wp:start x="0" y="0"/>
                <wp:lineTo x="0" y="21427"/>
                <wp:lineTo x="21455" y="21427"/>
                <wp:lineTo x="21455" y="0"/>
                <wp:lineTo x="0" y="0"/>
              </wp:wrapPolygon>
            </wp:wrapTight>
            <wp:docPr id="16" name="Imagem 16" descr="http://www.ebirp.com/portal/images/stories/anoletivo20132014/EscolaRGC/NatalClubeEuropeu/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birp.com/portal/images/stories/anoletivo20132014/EscolaRGC/NatalClubeEuropeu/im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4E9">
        <w:rPr>
          <w:rFonts w:ascii="Arial Black" w:eastAsia="Times New Roman" w:hAnsi="Arial Black" w:cs="Arial"/>
          <w:b/>
          <w:bCs/>
          <w:color w:val="FF0000"/>
          <w:sz w:val="24"/>
          <w:szCs w:val="24"/>
          <w:lang w:eastAsia="pt-PT"/>
        </w:rPr>
        <w:t>LUXEMBURGO</w:t>
      </w:r>
      <w:r w:rsidRPr="00ED34E9">
        <w:rPr>
          <w:rFonts w:ascii="Arial" w:eastAsia="Times New Roman" w:hAnsi="Arial" w:cs="Arial"/>
          <w:color w:val="222222"/>
          <w:sz w:val="24"/>
          <w:szCs w:val="24"/>
          <w:lang w:eastAsia="pt-PT"/>
        </w:rPr>
        <w:t> - No dia 6 de dezembro, as crianças recebem os presentes de S. Nicolau, simbolizado pelo velho de barba branca, roupa vermelha e cabelos brancos.</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ED34E9">
        <w:rPr>
          <w:rFonts w:ascii="Arial Black" w:eastAsia="Times New Roman" w:hAnsi="Arial Black" w:cs="Arial"/>
          <w:b/>
          <w:bCs/>
          <w:color w:val="00B050"/>
          <w:sz w:val="24"/>
          <w:szCs w:val="24"/>
          <w:lang w:eastAsia="pt-PT"/>
        </w:rPr>
        <w:t>IRLANDA</w:t>
      </w:r>
      <w:r w:rsidRPr="00ED34E9">
        <w:rPr>
          <w:rFonts w:ascii="Arial" w:eastAsia="Times New Roman" w:hAnsi="Arial" w:cs="Arial"/>
          <w:b/>
          <w:bCs/>
          <w:color w:val="00B050"/>
          <w:sz w:val="24"/>
          <w:szCs w:val="24"/>
          <w:lang w:eastAsia="pt-PT"/>
        </w:rPr>
        <w:t> </w:t>
      </w:r>
      <w:r w:rsidRPr="00ED34E9">
        <w:rPr>
          <w:rFonts w:ascii="Arial" w:eastAsia="Times New Roman" w:hAnsi="Arial" w:cs="Arial"/>
          <w:color w:val="222222"/>
          <w:sz w:val="24"/>
          <w:szCs w:val="24"/>
          <w:lang w:eastAsia="pt-PT"/>
        </w:rPr>
        <w:t>- Colocam-se velas acesas nos parapeitos das janelas. Com isso pretende-se dizer que as casas estão prontas para receber Nossa Senhora e S. José. As velas só devem ser apagadas no dia seguinte por uma rapariga chamada Maria.</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noProof/>
          <w:color w:val="222222"/>
          <w:sz w:val="24"/>
          <w:szCs w:val="24"/>
          <w:lang w:eastAsia="pt-PT"/>
        </w:rPr>
        <w:drawing>
          <wp:anchor distT="0" distB="0" distL="114300" distR="114300" simplePos="0" relativeHeight="251659264" behindDoc="1" locked="0" layoutInCell="1" allowOverlap="1" wp14:anchorId="6F2D27D7" wp14:editId="325E67F4">
            <wp:simplePos x="0" y="0"/>
            <wp:positionH relativeFrom="margin">
              <wp:align>right</wp:align>
            </wp:positionH>
            <wp:positionV relativeFrom="paragraph">
              <wp:posOffset>234315</wp:posOffset>
            </wp:positionV>
            <wp:extent cx="1419225" cy="1276350"/>
            <wp:effectExtent l="0" t="0" r="9525" b="0"/>
            <wp:wrapTight wrapText="bothSides">
              <wp:wrapPolygon edited="0">
                <wp:start x="0" y="0"/>
                <wp:lineTo x="0" y="21278"/>
                <wp:lineTo x="21455" y="21278"/>
                <wp:lineTo x="21455" y="0"/>
                <wp:lineTo x="0" y="0"/>
              </wp:wrapPolygon>
            </wp:wrapTight>
            <wp:docPr id="15" name="Imagem 15" descr="http://www.ebirp.com/portal/images/stories/anoletivo20132014/EscolaRGC/NatalClubeEuropeu/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birp.com/portal/images/stories/anoletivo20132014/EscolaRGC/NatalClubeEuropeu/im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19">
        <w:rPr>
          <w:rFonts w:ascii="Arial Black" w:eastAsia="Times New Roman" w:hAnsi="Arial Black" w:cs="Arial"/>
          <w:b/>
          <w:bCs/>
          <w:color w:val="FF0000"/>
          <w:sz w:val="24"/>
          <w:szCs w:val="24"/>
          <w:lang w:eastAsia="pt-PT"/>
        </w:rPr>
        <w:t>HOLANDA</w:t>
      </w:r>
      <w:r w:rsidRPr="00ED34E9">
        <w:rPr>
          <w:rFonts w:ascii="Arial" w:eastAsia="Times New Roman" w:hAnsi="Arial" w:cs="Arial"/>
          <w:b/>
          <w:bCs/>
          <w:color w:val="FF0000"/>
          <w:sz w:val="24"/>
          <w:szCs w:val="24"/>
          <w:lang w:eastAsia="pt-PT"/>
        </w:rPr>
        <w:t> </w:t>
      </w:r>
      <w:r w:rsidRPr="00ED34E9">
        <w:rPr>
          <w:rFonts w:ascii="Arial" w:eastAsia="Times New Roman" w:hAnsi="Arial" w:cs="Arial"/>
          <w:color w:val="222222"/>
          <w:sz w:val="24"/>
          <w:szCs w:val="24"/>
          <w:lang w:eastAsia="pt-PT"/>
        </w:rPr>
        <w:t>- Nas margens do rio Zuiderzê, os filhos dos pescadores colocam no parapeito da janela o maior saco que houver em casa e dentro dele, no dia de Natal, encontram os seus presentes.</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color w:val="00B050"/>
          <w:sz w:val="24"/>
          <w:szCs w:val="24"/>
          <w:lang w:eastAsia="pt-PT"/>
        </w:rPr>
        <w:t>ÁUSTRIA</w:t>
      </w:r>
      <w:r w:rsidRPr="00ED34E9">
        <w:rPr>
          <w:rFonts w:ascii="Arial" w:eastAsia="Times New Roman" w:hAnsi="Arial" w:cs="Arial"/>
          <w:b/>
          <w:bCs/>
          <w:color w:val="00B050"/>
          <w:sz w:val="24"/>
          <w:szCs w:val="24"/>
          <w:lang w:eastAsia="pt-PT"/>
        </w:rPr>
        <w:t xml:space="preserve"> </w:t>
      </w:r>
      <w:r w:rsidRPr="00ED34E9">
        <w:rPr>
          <w:rFonts w:ascii="Arial" w:eastAsia="Times New Roman" w:hAnsi="Arial" w:cs="Arial"/>
          <w:color w:val="222222"/>
          <w:sz w:val="24"/>
          <w:szCs w:val="24"/>
          <w:lang w:eastAsia="pt-PT"/>
        </w:rPr>
        <w:t>- O estranho é que o Pai Natal, designado por S. Nicolau pelos austríacos, vem acompanhado pelo diabo. Os dois interrogam as crianças, e quem não se comportara bem, apanha de vara nas pernas. Mas também ganham brinquedos!</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noProof/>
          <w:color w:val="222222"/>
          <w:sz w:val="24"/>
          <w:szCs w:val="24"/>
          <w:lang w:eastAsia="pt-PT"/>
        </w:rPr>
        <w:drawing>
          <wp:anchor distT="0" distB="0" distL="114300" distR="114300" simplePos="0" relativeHeight="251660288" behindDoc="1" locked="0" layoutInCell="1" allowOverlap="1" wp14:anchorId="06A257DD" wp14:editId="1D116426">
            <wp:simplePos x="0" y="0"/>
            <wp:positionH relativeFrom="margin">
              <wp:align>left</wp:align>
            </wp:positionH>
            <wp:positionV relativeFrom="paragraph">
              <wp:posOffset>391795</wp:posOffset>
            </wp:positionV>
            <wp:extent cx="1343025" cy="1095375"/>
            <wp:effectExtent l="0" t="0" r="9525" b="9525"/>
            <wp:wrapTight wrapText="bothSides">
              <wp:wrapPolygon edited="0">
                <wp:start x="0" y="0"/>
                <wp:lineTo x="0" y="21412"/>
                <wp:lineTo x="21447" y="21412"/>
                <wp:lineTo x="21447" y="0"/>
                <wp:lineTo x="0" y="0"/>
              </wp:wrapPolygon>
            </wp:wrapTight>
            <wp:docPr id="14" name="Imagem 14" descr="http://www.ebirp.com/portal/images/stories/anoletivo20132014/EscolaRGC/NatalClubeEuropeu/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birp.com/portal/images/stories/anoletivo20132014/EscolaRGC/NatalClubeEuropeu/im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19">
        <w:rPr>
          <w:rFonts w:ascii="Arial Black" w:eastAsia="Times New Roman" w:hAnsi="Arial Black" w:cs="Arial"/>
          <w:b/>
          <w:bCs/>
          <w:color w:val="FF0000"/>
          <w:sz w:val="24"/>
          <w:szCs w:val="24"/>
          <w:lang w:eastAsia="pt-PT"/>
        </w:rPr>
        <w:t>ITÁLIA</w:t>
      </w:r>
      <w:r w:rsidRPr="00ED34E9">
        <w:rPr>
          <w:rFonts w:ascii="Arial" w:eastAsia="Times New Roman" w:hAnsi="Arial" w:cs="Arial"/>
          <w:b/>
          <w:bCs/>
          <w:color w:val="FF0000"/>
          <w:sz w:val="24"/>
          <w:szCs w:val="24"/>
          <w:lang w:eastAsia="pt-PT"/>
        </w:rPr>
        <w:t> </w:t>
      </w:r>
      <w:r w:rsidRPr="00ED34E9">
        <w:rPr>
          <w:rFonts w:ascii="Arial" w:eastAsia="Times New Roman" w:hAnsi="Arial" w:cs="Arial"/>
          <w:color w:val="222222"/>
          <w:sz w:val="24"/>
          <w:szCs w:val="24"/>
          <w:lang w:eastAsia="pt-PT"/>
        </w:rPr>
        <w:t>- Na véspera, os italianos jejuam e costumam reunir-se em volta do presépio para orar. A troca de presentes não ocorre na noite do dia 24, mas sim no dia 6 de janeiro, em lembrança à visita dos Reis Magos ao menino Jesus. As crianças não esperam o Pai Natal, mas sim a bruxa Befana que, segundo a lenda, vem pela chaminé e traz numa das mãos uma campainha para anunciar a sua chegada e, na outra, uma vara ou um pedaço de carvão para bater nas crianças desobedientes. As ceias de Natal variam de acordo com as regiões. Em Milão, por exemplo, as famílias costumam comer panettone, um bolo feito com fruta cristalizada.</w:t>
      </w:r>
    </w:p>
    <w:p w:rsidR="00ED34E9" w:rsidRPr="00681019" w:rsidRDefault="00681019" w:rsidP="00681019">
      <w:pPr>
        <w:jc w:val="both"/>
        <w:rPr>
          <w:rFonts w:ascii="Arial" w:hAnsi="Arial" w:cs="Arial"/>
          <w:sz w:val="24"/>
          <w:szCs w:val="24"/>
        </w:rPr>
      </w:pPr>
      <w:r w:rsidRPr="00681019">
        <w:rPr>
          <w:rFonts w:ascii="Arial Black" w:hAnsi="Arial Black" w:cs="Arial"/>
          <w:b/>
          <w:color w:val="00B050"/>
          <w:sz w:val="24"/>
          <w:szCs w:val="24"/>
        </w:rPr>
        <w:drawing>
          <wp:anchor distT="0" distB="0" distL="114300" distR="114300" simplePos="0" relativeHeight="251662336" behindDoc="1" locked="0" layoutInCell="1" allowOverlap="1" wp14:anchorId="01EF487E" wp14:editId="53BCB12F">
            <wp:simplePos x="0" y="0"/>
            <wp:positionH relativeFrom="margin">
              <wp:align>right</wp:align>
            </wp:positionH>
            <wp:positionV relativeFrom="paragraph">
              <wp:posOffset>395605</wp:posOffset>
            </wp:positionV>
            <wp:extent cx="1485900" cy="1285875"/>
            <wp:effectExtent l="0" t="0" r="0" b="9525"/>
            <wp:wrapTight wrapText="bothSides">
              <wp:wrapPolygon edited="0">
                <wp:start x="0" y="0"/>
                <wp:lineTo x="0" y="21440"/>
                <wp:lineTo x="21323" y="21440"/>
                <wp:lineTo x="21323" y="0"/>
                <wp:lineTo x="0" y="0"/>
              </wp:wrapPolygon>
            </wp:wrapTight>
            <wp:docPr id="13" name="Imagem 13" descr="http://www.ebirp.com/portal/images/stories/anoletivo20132014/EscolaRGC/NatalClubeEuropeu/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birp.com/portal/images/stories/anoletivo20132014/EscolaRGC/NatalClubeEuropeu/img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19">
        <w:rPr>
          <w:rFonts w:ascii="Arial Black" w:hAnsi="Arial Black" w:cs="Arial"/>
          <w:b/>
          <w:color w:val="00B050"/>
          <w:sz w:val="24"/>
          <w:szCs w:val="24"/>
        </w:rPr>
        <w:t>GRÉCIA</w:t>
      </w:r>
      <w:r w:rsidR="00ED34E9" w:rsidRPr="00681019">
        <w:rPr>
          <w:rFonts w:ascii="Arial" w:hAnsi="Arial" w:cs="Arial"/>
          <w:sz w:val="24"/>
          <w:szCs w:val="24"/>
        </w:rPr>
        <w:t> - Na véspera de natal, as crianças vão de casa em casa cantando kalanda (cânticos de Natal) e dão-lhes doces, frutos secos e prendas; jejua-se durante 40 dias e o Natal calha a 6 de janeiro. No jantar de Natal come-se um pão especial</w:t>
      </w:r>
      <w:r w:rsidRPr="00681019">
        <w:rPr>
          <w:rFonts w:ascii="Arial" w:hAnsi="Arial" w:cs="Arial"/>
          <w:sz w:val="24"/>
          <w:szCs w:val="24"/>
        </w:rPr>
        <w:t>:</w:t>
      </w:r>
      <w:r>
        <w:rPr>
          <w:rFonts w:ascii="Arial" w:hAnsi="Arial" w:cs="Arial"/>
          <w:sz w:val="24"/>
          <w:szCs w:val="24"/>
        </w:rPr>
        <w:t xml:space="preserve"> </w:t>
      </w:r>
      <w:r w:rsidRPr="00681019">
        <w:rPr>
          <w:rFonts w:ascii="Arial" w:hAnsi="Arial" w:cs="Arial"/>
          <w:sz w:val="24"/>
          <w:szCs w:val="24"/>
        </w:rPr>
        <w:t>christopsomo  (pão</w:t>
      </w:r>
      <w:r w:rsidR="00ED34E9" w:rsidRPr="00681019">
        <w:rPr>
          <w:rFonts w:ascii="Arial" w:hAnsi="Arial" w:cs="Arial"/>
          <w:sz w:val="24"/>
          <w:szCs w:val="24"/>
        </w:rPr>
        <w:t xml:space="preserve"> de Cristo). As casas benzem-se todos os dias durante os doze dias do natal ortodoxo para as proteger dos kilantzaroi, gnomos que descem pela chaminé e pregam partidas. Diz-se que vivem debaixo da terra e que entram pelas chaminés. Fazem maldades como pendurarem-se nas costas das pessoas, azedar o leite, puxarem a cauda aos cavalos, entre outras. Para os afastar nunca se apaga o lume durante a quadra do Natal.</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Helvetica" w:eastAsia="Times New Roman" w:hAnsi="Helvetica" w:cs="Helvetica"/>
          <w:noProof/>
          <w:color w:val="222222"/>
          <w:sz w:val="24"/>
          <w:szCs w:val="24"/>
          <w:lang w:eastAsia="pt-PT"/>
        </w:rPr>
        <w:lastRenderedPageBreak/>
        <w:drawing>
          <wp:anchor distT="0" distB="0" distL="114300" distR="114300" simplePos="0" relativeHeight="251663360" behindDoc="0" locked="0" layoutInCell="1" allowOverlap="1" wp14:anchorId="4A43EB0C" wp14:editId="2A9CF684">
            <wp:simplePos x="0" y="0"/>
            <wp:positionH relativeFrom="margin">
              <wp:align>right</wp:align>
            </wp:positionH>
            <wp:positionV relativeFrom="paragraph">
              <wp:posOffset>631190</wp:posOffset>
            </wp:positionV>
            <wp:extent cx="1343025" cy="1247775"/>
            <wp:effectExtent l="0" t="0" r="9525" b="9525"/>
            <wp:wrapSquare wrapText="bothSides"/>
            <wp:docPr id="12" name="Imagem 12" descr="http://www.ebirp.com/portal/images/stories/anoletivo20132014/EscolaRGC/NatalClubeEuropeu/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birp.com/portal/images/stories/anoletivo20132014/EscolaRGC/NatalClubeEuropeu/img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19">
        <w:rPr>
          <w:rFonts w:ascii="Arial Black" w:eastAsia="Times New Roman" w:hAnsi="Arial Black" w:cs="Arial"/>
          <w:b/>
          <w:bCs/>
          <w:color w:val="FF0000"/>
          <w:sz w:val="24"/>
          <w:szCs w:val="24"/>
          <w:lang w:eastAsia="pt-PT"/>
        </w:rPr>
        <w:t>BÉLGICA</w:t>
      </w:r>
      <w:r w:rsidRPr="00681019">
        <w:rPr>
          <w:rFonts w:ascii="Arial" w:eastAsia="Times New Roman" w:hAnsi="Arial" w:cs="Arial"/>
          <w:b/>
          <w:bCs/>
          <w:color w:val="FF0000"/>
          <w:sz w:val="24"/>
          <w:szCs w:val="24"/>
          <w:lang w:eastAsia="pt-PT"/>
        </w:rPr>
        <w:t xml:space="preserve"> </w:t>
      </w:r>
      <w:r w:rsidR="00ED34E9" w:rsidRPr="00ED34E9">
        <w:rPr>
          <w:rFonts w:ascii="Arial" w:eastAsia="Times New Roman" w:hAnsi="Arial" w:cs="Arial"/>
          <w:color w:val="222222"/>
          <w:sz w:val="24"/>
          <w:szCs w:val="24"/>
          <w:lang w:eastAsia="pt-PT"/>
        </w:rPr>
        <w:t>-</w:t>
      </w:r>
      <w:r w:rsidRPr="00681019">
        <w:rPr>
          <w:rFonts w:ascii="Arial" w:eastAsia="Times New Roman" w:hAnsi="Arial" w:cs="Arial"/>
          <w:color w:val="222222"/>
          <w:sz w:val="24"/>
          <w:szCs w:val="24"/>
          <w:lang w:eastAsia="pt-PT"/>
        </w:rPr>
        <w:t xml:space="preserve"> </w:t>
      </w:r>
      <w:r w:rsidR="00ED34E9" w:rsidRPr="00ED34E9">
        <w:rPr>
          <w:rFonts w:ascii="Arial" w:eastAsia="Times New Roman" w:hAnsi="Arial" w:cs="Arial"/>
          <w:color w:val="000000"/>
          <w:sz w:val="24"/>
          <w:szCs w:val="24"/>
          <w:lang w:eastAsia="pt-PT"/>
        </w:rPr>
        <w:t xml:space="preserve">A Bélgica não tem um Pai Natal, mas sim dois. Um é chamado Père Noël, e o outro é o St. Nicolas. O St. Nicholas visita aqueles que falam o idioma Waloon, na verdade ele visita-os duas vezes. A primeira vez é a 4 de dezembro, onde vai indagar se as crianças têm sido boas ou más. Se a criança é boa, ele volta a 6 de dezembro com os presentes, caso contrário, se a criança for má são deixados galhos. Père Noël visita aqueles que falam francês. Ele vai com o seu companheiro Père Fouettard, que lhe informa se as crianças foram boas ou más. Se a criança é boa, recebe chocolates e doces, se não, recebe um punhado de </w:t>
      </w:r>
      <w:r w:rsidR="001860C3" w:rsidRPr="00ED34E9">
        <w:rPr>
          <w:rFonts w:ascii="Arial" w:eastAsia="Times New Roman" w:hAnsi="Arial" w:cs="Arial"/>
          <w:color w:val="000000"/>
          <w:sz w:val="24"/>
          <w:szCs w:val="24"/>
          <w:lang w:eastAsia="pt-PT"/>
        </w:rPr>
        <w:t>paus. A</w:t>
      </w:r>
      <w:r w:rsidR="00ED34E9" w:rsidRPr="00ED34E9">
        <w:rPr>
          <w:rFonts w:ascii="Arial" w:eastAsia="Times New Roman" w:hAnsi="Arial" w:cs="Arial"/>
          <w:color w:val="000000"/>
          <w:sz w:val="24"/>
          <w:szCs w:val="24"/>
          <w:lang w:eastAsia="pt-PT"/>
        </w:rPr>
        <w:t xml:space="preserve"> 6 de dezembro, celebra-se o aniversário de St. Nicolas com presentes e no dia 25 de dezembro celebra-se o nascimento de Jesus.</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color w:val="00B050"/>
          <w:sz w:val="24"/>
          <w:szCs w:val="24"/>
          <w:lang w:eastAsia="pt-PT"/>
        </w:rPr>
        <w:t>BULGÁRIA</w:t>
      </w:r>
      <w:r w:rsidRPr="00ED34E9">
        <w:rPr>
          <w:rFonts w:ascii="Arial Black" w:eastAsia="Times New Roman" w:hAnsi="Arial Black" w:cs="Arial"/>
          <w:color w:val="92D050"/>
          <w:sz w:val="24"/>
          <w:szCs w:val="24"/>
          <w:lang w:eastAsia="pt-PT"/>
        </w:rPr>
        <w:t> </w:t>
      </w:r>
      <w:r w:rsidR="00ED34E9" w:rsidRPr="00ED34E9">
        <w:rPr>
          <w:rFonts w:ascii="Arial" w:eastAsia="Times New Roman" w:hAnsi="Arial" w:cs="Arial"/>
          <w:color w:val="222222"/>
          <w:sz w:val="24"/>
          <w:szCs w:val="24"/>
          <w:lang w:eastAsia="pt-PT"/>
        </w:rPr>
        <w:t>-</w:t>
      </w:r>
      <w:r>
        <w:rPr>
          <w:rFonts w:ascii="Arial" w:eastAsia="Times New Roman" w:hAnsi="Arial" w:cs="Arial"/>
          <w:color w:val="222222"/>
          <w:sz w:val="24"/>
          <w:szCs w:val="24"/>
          <w:lang w:eastAsia="pt-PT"/>
        </w:rPr>
        <w:t xml:space="preserve"> </w:t>
      </w:r>
      <w:r w:rsidR="00ED34E9" w:rsidRPr="00ED34E9">
        <w:rPr>
          <w:rFonts w:ascii="Arial" w:eastAsia="Times New Roman" w:hAnsi="Arial" w:cs="Arial"/>
          <w:color w:val="000000"/>
          <w:sz w:val="24"/>
          <w:szCs w:val="24"/>
          <w:lang w:eastAsia="pt-PT"/>
        </w:rPr>
        <w:t>Tem muitas superstições natalinas ligadas à expectativa de prosperidade para o ano que se aproxima. A lareira, por exemplo, não pode apagar durante a noite de Natal, pois isso seria mau agouro para a vida conjugal.</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color w:val="FF0000"/>
          <w:sz w:val="24"/>
          <w:szCs w:val="24"/>
          <w:lang w:eastAsia="pt-PT"/>
        </w:rPr>
        <w:t>ESLOVÉNIA</w:t>
      </w:r>
      <w:r w:rsidR="00ED34E9" w:rsidRPr="00ED34E9">
        <w:rPr>
          <w:rFonts w:ascii="Arial" w:eastAsia="Times New Roman" w:hAnsi="Arial" w:cs="Arial"/>
          <w:color w:val="FF0000"/>
          <w:sz w:val="24"/>
          <w:szCs w:val="24"/>
          <w:lang w:eastAsia="pt-PT"/>
        </w:rPr>
        <w:t> </w:t>
      </w:r>
      <w:r w:rsidR="00ED34E9" w:rsidRPr="00ED34E9">
        <w:rPr>
          <w:rFonts w:ascii="Arial" w:eastAsia="Times New Roman" w:hAnsi="Arial" w:cs="Arial"/>
          <w:color w:val="222222"/>
          <w:sz w:val="24"/>
          <w:szCs w:val="24"/>
          <w:lang w:eastAsia="pt-PT"/>
        </w:rPr>
        <w:t>-</w:t>
      </w:r>
      <w:r>
        <w:rPr>
          <w:rFonts w:ascii="Arial" w:eastAsia="Times New Roman" w:hAnsi="Arial" w:cs="Arial"/>
          <w:color w:val="222222"/>
          <w:sz w:val="24"/>
          <w:szCs w:val="24"/>
          <w:lang w:eastAsia="pt-PT"/>
        </w:rPr>
        <w:t xml:space="preserve"> </w:t>
      </w:r>
      <w:r w:rsidR="00ED34E9" w:rsidRPr="00ED34E9">
        <w:rPr>
          <w:rFonts w:ascii="Arial" w:eastAsia="Times New Roman" w:hAnsi="Arial" w:cs="Arial"/>
          <w:color w:val="000000"/>
          <w:sz w:val="24"/>
          <w:szCs w:val="24"/>
          <w:lang w:eastAsia="pt-PT"/>
        </w:rPr>
        <w:t>Natal em esloveno significa no "pequeno deus” e está relacionado com as celebrações do mito do deus do Sol e seu filho. As pessoas eslovenas falam de três Natais: o verdadeiro e dois mais pequenos, a Passagem de Ano e dos Três Reis.</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color w:val="00B050"/>
          <w:sz w:val="24"/>
          <w:szCs w:val="24"/>
          <w:lang w:eastAsia="pt-PT"/>
        </w:rPr>
        <w:t>POLÓNIA</w:t>
      </w:r>
      <w:r w:rsidR="00ED34E9" w:rsidRPr="00681019">
        <w:rPr>
          <w:rFonts w:ascii="Arial" w:eastAsia="Times New Roman" w:hAnsi="Arial" w:cs="Arial"/>
          <w:b/>
          <w:bCs/>
          <w:color w:val="00B050"/>
          <w:sz w:val="24"/>
          <w:szCs w:val="24"/>
          <w:lang w:eastAsia="pt-PT"/>
        </w:rPr>
        <w:t> </w:t>
      </w:r>
      <w:r w:rsidR="00ED34E9" w:rsidRPr="00ED34E9">
        <w:rPr>
          <w:rFonts w:ascii="Arial" w:eastAsia="Times New Roman" w:hAnsi="Arial" w:cs="Arial"/>
          <w:color w:val="222222"/>
          <w:sz w:val="24"/>
          <w:szCs w:val="24"/>
          <w:lang w:eastAsia="pt-PT"/>
        </w:rPr>
        <w:t>-</w:t>
      </w:r>
      <w:r w:rsidR="00ED34E9" w:rsidRPr="00681019">
        <w:rPr>
          <w:rFonts w:ascii="Arial" w:eastAsia="Times New Roman" w:hAnsi="Arial" w:cs="Arial"/>
          <w:color w:val="222222"/>
          <w:sz w:val="24"/>
          <w:szCs w:val="24"/>
          <w:lang w:eastAsia="pt-PT"/>
        </w:rPr>
        <w:t> </w:t>
      </w:r>
      <w:r w:rsidR="00ED34E9" w:rsidRPr="00ED34E9">
        <w:rPr>
          <w:rFonts w:ascii="Arial" w:eastAsia="Times New Roman" w:hAnsi="Arial" w:cs="Arial"/>
          <w:color w:val="000000"/>
          <w:sz w:val="24"/>
          <w:szCs w:val="24"/>
          <w:lang w:eastAsia="pt-PT"/>
        </w:rPr>
        <w:t>Existe uma tradição de Natal muito complexa chamada</w:t>
      </w:r>
      <w:r w:rsidR="00ED34E9" w:rsidRPr="00681019">
        <w:rPr>
          <w:rFonts w:ascii="Arial" w:eastAsia="Times New Roman" w:hAnsi="Arial" w:cs="Arial"/>
          <w:color w:val="000000"/>
          <w:sz w:val="24"/>
          <w:szCs w:val="24"/>
          <w:lang w:eastAsia="pt-PT"/>
        </w:rPr>
        <w:t> </w:t>
      </w:r>
      <w:r w:rsidR="00ED34E9" w:rsidRPr="00681019">
        <w:rPr>
          <w:rFonts w:ascii="Arial" w:eastAsia="Times New Roman" w:hAnsi="Arial" w:cs="Arial"/>
          <w:b/>
          <w:bCs/>
          <w:i/>
          <w:iCs/>
          <w:color w:val="000000"/>
          <w:sz w:val="24"/>
          <w:szCs w:val="24"/>
          <w:lang w:eastAsia="pt-PT"/>
        </w:rPr>
        <w:t>Wigilia</w:t>
      </w:r>
      <w:r w:rsidR="00ED34E9" w:rsidRPr="00ED34E9">
        <w:rPr>
          <w:rFonts w:ascii="Arial" w:eastAsia="Times New Roman" w:hAnsi="Arial" w:cs="Arial"/>
          <w:color w:val="000000"/>
          <w:sz w:val="24"/>
          <w:szCs w:val="24"/>
          <w:lang w:eastAsia="pt-PT"/>
        </w:rPr>
        <w:t xml:space="preserve">, que começa na véspera de Natal com um jejum de 24 horas e que termina com o aparecimento da primeira estrela da noite, símbolo da Estrela de Belém. Dá-se então início a um autêntico banquete composto, em primeiro lugar, </w:t>
      </w:r>
      <w:r w:rsidR="001860C3" w:rsidRPr="00ED34E9">
        <w:rPr>
          <w:rFonts w:ascii="Arial" w:eastAsia="Times New Roman" w:hAnsi="Arial" w:cs="Arial"/>
          <w:color w:val="000000"/>
          <w:sz w:val="24"/>
          <w:szCs w:val="24"/>
          <w:lang w:eastAsia="pt-PT"/>
        </w:rPr>
        <w:t>por</w:t>
      </w:r>
      <w:r w:rsidR="001860C3" w:rsidRPr="00681019">
        <w:rPr>
          <w:rFonts w:ascii="Arial" w:eastAsia="Times New Roman" w:hAnsi="Arial" w:cs="Arial"/>
          <w:color w:val="000000"/>
          <w:sz w:val="24"/>
          <w:szCs w:val="24"/>
          <w:lang w:eastAsia="pt-PT"/>
        </w:rPr>
        <w:t> </w:t>
      </w:r>
      <w:r w:rsidR="001860C3" w:rsidRPr="00681019">
        <w:rPr>
          <w:rFonts w:ascii="Arial" w:eastAsia="Times New Roman" w:hAnsi="Arial" w:cs="Arial"/>
          <w:b/>
          <w:bCs/>
          <w:i/>
          <w:iCs/>
          <w:color w:val="000000"/>
          <w:sz w:val="24"/>
          <w:szCs w:val="24"/>
          <w:lang w:eastAsia="pt-PT"/>
        </w:rPr>
        <w:t>oplatek</w:t>
      </w:r>
      <w:r w:rsidR="001860C3" w:rsidRPr="00681019">
        <w:rPr>
          <w:rFonts w:ascii="Arial" w:eastAsia="Times New Roman" w:hAnsi="Arial" w:cs="Arial"/>
          <w:color w:val="000000"/>
          <w:sz w:val="24"/>
          <w:szCs w:val="24"/>
          <w:lang w:eastAsia="pt-PT"/>
        </w:rPr>
        <w:t> </w:t>
      </w:r>
      <w:r w:rsidR="001860C3" w:rsidRPr="00ED34E9">
        <w:rPr>
          <w:rFonts w:ascii="Arial" w:eastAsia="Times New Roman" w:hAnsi="Arial" w:cs="Arial"/>
          <w:color w:val="000000"/>
          <w:sz w:val="24"/>
          <w:szCs w:val="24"/>
          <w:lang w:eastAsia="pt-PT"/>
        </w:rPr>
        <w:t xml:space="preserve"> (uma</w:t>
      </w:r>
      <w:r w:rsidR="00ED34E9" w:rsidRPr="00ED34E9">
        <w:rPr>
          <w:rFonts w:ascii="Arial" w:eastAsia="Times New Roman" w:hAnsi="Arial" w:cs="Arial"/>
          <w:color w:val="000000"/>
          <w:sz w:val="24"/>
          <w:szCs w:val="24"/>
          <w:lang w:eastAsia="pt-PT"/>
        </w:rPr>
        <w:t xml:space="preserve"> panqueca de arroz benzida pelo pároco local, que é partido em pedaços e distribuído por todos). Seguem-se doze pratos típicos, um por cada um dos apóstolos. O Bolo de Frutas de Natal, designado</w:t>
      </w:r>
      <w:r w:rsidR="00ED34E9" w:rsidRPr="00681019">
        <w:rPr>
          <w:rFonts w:ascii="Arial" w:eastAsia="Times New Roman" w:hAnsi="Arial" w:cs="Arial"/>
          <w:color w:val="000000"/>
          <w:sz w:val="24"/>
          <w:szCs w:val="24"/>
          <w:lang w:eastAsia="pt-PT"/>
        </w:rPr>
        <w:t> </w:t>
      </w:r>
      <w:r w:rsidR="00ED34E9" w:rsidRPr="00681019">
        <w:rPr>
          <w:rFonts w:ascii="Arial" w:eastAsia="Times New Roman" w:hAnsi="Arial" w:cs="Arial"/>
          <w:b/>
          <w:bCs/>
          <w:i/>
          <w:iCs/>
          <w:color w:val="000000"/>
          <w:sz w:val="24"/>
          <w:szCs w:val="24"/>
          <w:lang w:eastAsia="pt-PT"/>
        </w:rPr>
        <w:t>Cwibak</w:t>
      </w:r>
      <w:r w:rsidR="00ED34E9" w:rsidRPr="00ED34E9">
        <w:rPr>
          <w:rFonts w:ascii="Arial" w:eastAsia="Times New Roman" w:hAnsi="Arial" w:cs="Arial"/>
          <w:color w:val="000000"/>
          <w:sz w:val="24"/>
          <w:szCs w:val="24"/>
          <w:lang w:eastAsia="pt-PT"/>
        </w:rPr>
        <w:t>, é indispensável em qualquer mesa polaca. Em todas as casas, a mesa inclui um lugar reservado para qualquer pessoa (incluindo estranhos) que se queira sentar e comer.</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noProof/>
          <w:color w:val="000000"/>
          <w:sz w:val="24"/>
          <w:szCs w:val="24"/>
          <w:lang w:eastAsia="pt-PT"/>
        </w:rPr>
        <w:drawing>
          <wp:anchor distT="0" distB="0" distL="114300" distR="114300" simplePos="0" relativeHeight="251664384" behindDoc="1" locked="0" layoutInCell="1" allowOverlap="1" wp14:anchorId="6EBD9E68" wp14:editId="7B72FB15">
            <wp:simplePos x="0" y="0"/>
            <wp:positionH relativeFrom="column">
              <wp:posOffset>4737735</wp:posOffset>
            </wp:positionH>
            <wp:positionV relativeFrom="paragraph">
              <wp:posOffset>25400</wp:posOffset>
            </wp:positionV>
            <wp:extent cx="1333500" cy="1257300"/>
            <wp:effectExtent l="0" t="0" r="0" b="0"/>
            <wp:wrapTight wrapText="bothSides">
              <wp:wrapPolygon edited="0">
                <wp:start x="0" y="0"/>
                <wp:lineTo x="0" y="21273"/>
                <wp:lineTo x="21291" y="21273"/>
                <wp:lineTo x="21291" y="0"/>
                <wp:lineTo x="0" y="0"/>
              </wp:wrapPolygon>
            </wp:wrapTight>
            <wp:docPr id="11" name="Imagem 11" descr="http://www.ebirp.com/portal/images/stories/anoletivo20132014/EscolaRGC/NatalClubeEuropeu/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birp.com/portal/images/stories/anoletivo20132014/EscolaRGC/NatalClubeEuropeu/img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19">
        <w:rPr>
          <w:rFonts w:ascii="Arial Black" w:eastAsia="Times New Roman" w:hAnsi="Arial Black" w:cs="Arial"/>
          <w:b/>
          <w:bCs/>
          <w:color w:val="FF0000"/>
          <w:sz w:val="24"/>
          <w:szCs w:val="24"/>
          <w:lang w:eastAsia="pt-PT"/>
        </w:rPr>
        <w:t>PORTUGAL</w:t>
      </w:r>
      <w:r w:rsidR="00ED34E9" w:rsidRPr="00ED34E9">
        <w:rPr>
          <w:rFonts w:ascii="Arial" w:eastAsia="Times New Roman" w:hAnsi="Arial" w:cs="Arial"/>
          <w:color w:val="222222"/>
          <w:sz w:val="24"/>
          <w:szCs w:val="24"/>
          <w:lang w:eastAsia="pt-PT"/>
        </w:rPr>
        <w:t> -</w:t>
      </w:r>
      <w:r w:rsidR="00ED34E9" w:rsidRPr="00681019">
        <w:rPr>
          <w:rFonts w:ascii="Arial" w:eastAsia="Times New Roman" w:hAnsi="Arial" w:cs="Arial"/>
          <w:color w:val="222222"/>
          <w:sz w:val="24"/>
          <w:szCs w:val="24"/>
          <w:lang w:eastAsia="pt-PT"/>
        </w:rPr>
        <w:t> </w:t>
      </w:r>
      <w:r w:rsidR="00ED34E9" w:rsidRPr="00ED34E9">
        <w:rPr>
          <w:rFonts w:ascii="Arial" w:eastAsia="Times New Roman" w:hAnsi="Arial" w:cs="Arial"/>
          <w:color w:val="000000"/>
          <w:sz w:val="24"/>
          <w:szCs w:val="24"/>
          <w:shd w:val="clear" w:color="auto" w:fill="FFFFFF"/>
          <w:lang w:eastAsia="pt-PT"/>
        </w:rPr>
        <w:t>No dia 24 de dezembro, véspera de Natal, à noite, em certas zonas do país, especialmente no</w:t>
      </w:r>
      <w:r w:rsidR="00ED34E9" w:rsidRPr="00681019">
        <w:rPr>
          <w:rFonts w:ascii="Arial" w:eastAsia="Times New Roman" w:hAnsi="Arial" w:cs="Arial"/>
          <w:color w:val="000000"/>
          <w:sz w:val="24"/>
          <w:szCs w:val="24"/>
          <w:lang w:eastAsia="pt-PT"/>
        </w:rPr>
        <w:t> </w:t>
      </w:r>
      <w:r w:rsidR="00ED34E9" w:rsidRPr="00ED34E9">
        <w:rPr>
          <w:rFonts w:ascii="Arial" w:eastAsia="Times New Roman" w:hAnsi="Arial" w:cs="Arial"/>
          <w:color w:val="000000"/>
          <w:sz w:val="24"/>
          <w:szCs w:val="24"/>
          <w:shd w:val="clear" w:color="auto" w:fill="FFFFFF"/>
          <w:lang w:eastAsia="pt-PT"/>
        </w:rPr>
        <w:t>norte, tem lugar a ceia de Natal, habitualmente conhecida por “consoada”. Na consoada é hábito comer-se bacalhau cozido e doçaria cerimonial (rabanadas, sonhos, …). No final da ceia, há a missa do galo à meia-noite. </w:t>
      </w:r>
      <w:r w:rsidR="00ED34E9" w:rsidRPr="00ED34E9">
        <w:rPr>
          <w:rFonts w:ascii="Arial" w:eastAsia="Times New Roman" w:hAnsi="Arial" w:cs="Arial"/>
          <w:color w:val="000000"/>
          <w:sz w:val="24"/>
          <w:szCs w:val="24"/>
          <w:lang w:eastAsia="pt-PT"/>
        </w:rPr>
        <w:t>No próprio dia 25, há um jantar melhorado com carnes diversas e em algumas zonas do país é tradicional confecionar-se roupa-velha. É feita com os restos da consoada do dia anterior. Em certas zonas do país queima-se cepo do Natal, particular (nos lares), ou público (nos adros), à volta do qual se cantam canções tradicionais portuguesas.</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noProof/>
          <w:color w:val="00B050"/>
          <w:sz w:val="24"/>
          <w:szCs w:val="24"/>
          <w:lang w:eastAsia="pt-PT"/>
        </w:rPr>
        <w:drawing>
          <wp:anchor distT="0" distB="0" distL="114300" distR="114300" simplePos="0" relativeHeight="251665408" behindDoc="1" locked="0" layoutInCell="1" allowOverlap="1">
            <wp:simplePos x="0" y="0"/>
            <wp:positionH relativeFrom="margin">
              <wp:align>left</wp:align>
            </wp:positionH>
            <wp:positionV relativeFrom="paragraph">
              <wp:posOffset>-4445</wp:posOffset>
            </wp:positionV>
            <wp:extent cx="1381125" cy="1295400"/>
            <wp:effectExtent l="0" t="0" r="9525" b="0"/>
            <wp:wrapTight wrapText="bothSides">
              <wp:wrapPolygon edited="0">
                <wp:start x="0" y="0"/>
                <wp:lineTo x="0" y="21282"/>
                <wp:lineTo x="21451" y="21282"/>
                <wp:lineTo x="21451" y="0"/>
                <wp:lineTo x="0" y="0"/>
              </wp:wrapPolygon>
            </wp:wrapTight>
            <wp:docPr id="10" name="Imagem 10" descr="http://www.ebirp.com/portal/images/stories/anoletivo20132014/EscolaRGC/NatalClubeEuropeu/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birp.com/portal/images/stories/anoletivo20132014/EscolaRGC/NatalClubeEuropeu/img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019" w:rsidRPr="00681019">
        <w:rPr>
          <w:rFonts w:ascii="Arial Black" w:eastAsia="Times New Roman" w:hAnsi="Arial Black" w:cs="Arial"/>
          <w:b/>
          <w:bCs/>
          <w:color w:val="00B050"/>
          <w:sz w:val="24"/>
          <w:szCs w:val="24"/>
          <w:lang w:eastAsia="pt-PT"/>
        </w:rPr>
        <w:t>HUNGRIA</w:t>
      </w:r>
      <w:r w:rsidRPr="00ED34E9">
        <w:rPr>
          <w:rFonts w:ascii="Arial" w:eastAsia="Times New Roman" w:hAnsi="Arial" w:cs="Arial"/>
          <w:color w:val="00B050"/>
          <w:sz w:val="24"/>
          <w:szCs w:val="24"/>
          <w:lang w:eastAsia="pt-PT"/>
        </w:rPr>
        <w:t> </w:t>
      </w:r>
      <w:r w:rsidRPr="00681019">
        <w:rPr>
          <w:rFonts w:ascii="Arial" w:eastAsia="Times New Roman" w:hAnsi="Arial" w:cs="Arial"/>
          <w:b/>
          <w:bCs/>
          <w:color w:val="222222"/>
          <w:sz w:val="24"/>
          <w:szCs w:val="24"/>
          <w:lang w:eastAsia="pt-PT"/>
        </w:rPr>
        <w:t>- </w:t>
      </w:r>
      <w:r w:rsidRPr="00ED34E9">
        <w:rPr>
          <w:rFonts w:ascii="Arial" w:eastAsia="Times New Roman" w:hAnsi="Arial" w:cs="Arial"/>
          <w:color w:val="000000"/>
          <w:sz w:val="24"/>
          <w:szCs w:val="24"/>
          <w:lang w:eastAsia="pt-PT"/>
        </w:rPr>
        <w:t>É comum na Hungria as crianças mais pequenas fazerem uma lista dos seus desejos ao Pai Natal e ao menino Jesus algumas semanas antes do dia 6 e 24 de dezembro. Elas colocam a carta na janela à tarde e esta desaparece! A decoração da árvore de Natal inclui sempre rebuçados recheados e embrulhados em papel brilhante.</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color w:val="FF0000"/>
          <w:sz w:val="24"/>
          <w:szCs w:val="24"/>
          <w:lang w:eastAsia="pt-PT"/>
        </w:rPr>
        <w:t>REPÚBLICA CHECA</w:t>
      </w:r>
      <w:r>
        <w:rPr>
          <w:rFonts w:ascii="Arial Black" w:eastAsia="Times New Roman" w:hAnsi="Arial Black" w:cs="Arial"/>
          <w:b/>
          <w:bCs/>
          <w:color w:val="FF0000"/>
          <w:sz w:val="24"/>
          <w:szCs w:val="24"/>
          <w:lang w:eastAsia="pt-PT"/>
        </w:rPr>
        <w:t xml:space="preserve"> </w:t>
      </w:r>
      <w:r w:rsidR="00ED34E9" w:rsidRPr="00ED34E9">
        <w:rPr>
          <w:rFonts w:ascii="Arial" w:eastAsia="Times New Roman" w:hAnsi="Arial" w:cs="Arial"/>
          <w:color w:val="000000"/>
          <w:sz w:val="24"/>
          <w:szCs w:val="24"/>
          <w:lang w:eastAsia="pt-PT"/>
        </w:rPr>
        <w:t>- Na República Checa, festeja-se o feriado de S. Nicolau (Svaty Mikalas). O Natal é celebrado principalmente no dia 24 de dezembro; os presentes são oferecidos à tarde. Outras tradições de Natal checas implicam previsões do futuro: as maçãs são sempre cortadas</w:t>
      </w:r>
      <w:r w:rsidR="00ED34E9" w:rsidRPr="00681019">
        <w:rPr>
          <w:rFonts w:ascii="Arial" w:eastAsia="Times New Roman" w:hAnsi="Arial" w:cs="Arial"/>
          <w:color w:val="000000"/>
          <w:sz w:val="24"/>
          <w:szCs w:val="24"/>
          <w:lang w:eastAsia="pt-PT"/>
        </w:rPr>
        <w:t> </w:t>
      </w:r>
      <w:r w:rsidR="00ED34E9" w:rsidRPr="00ED34E9">
        <w:rPr>
          <w:rFonts w:ascii="Arial" w:eastAsia="Times New Roman" w:hAnsi="Arial" w:cs="Arial"/>
          <w:color w:val="000000"/>
          <w:sz w:val="24"/>
          <w:szCs w:val="24"/>
          <w:lang w:eastAsia="pt-PT"/>
        </w:rPr>
        <w:t>transversalmente; se uma estrela aparecer no núcleo, o próximo ano será próspero, enquanto uma cruz sugere um mau ano; as meninas lançam sapatos por cima dos seus ombros, se o dedo do pé apontar para a porta, é sinal que se irá casar brevemente.</w:t>
      </w:r>
    </w:p>
    <w:p w:rsidR="00ED34E9" w:rsidRPr="00ED34E9" w:rsidRDefault="00ED34E9" w:rsidP="00681019">
      <w:pPr>
        <w:shd w:val="clear" w:color="auto" w:fill="FFFFFF"/>
        <w:spacing w:before="120" w:after="210" w:line="265" w:lineRule="atLeast"/>
        <w:rPr>
          <w:rFonts w:ascii="Helvetica" w:eastAsia="Times New Roman" w:hAnsi="Helvetica" w:cs="Helvetica"/>
          <w:color w:val="222222"/>
          <w:sz w:val="24"/>
          <w:szCs w:val="24"/>
          <w:lang w:eastAsia="pt-PT"/>
        </w:rPr>
      </w:pPr>
      <w:r w:rsidRPr="00681019">
        <w:rPr>
          <w:rFonts w:ascii="Helvetica" w:eastAsia="Times New Roman" w:hAnsi="Helvetica" w:cs="Helvetica"/>
          <w:noProof/>
          <w:color w:val="222222"/>
          <w:sz w:val="24"/>
          <w:szCs w:val="24"/>
          <w:lang w:eastAsia="pt-PT"/>
        </w:rPr>
        <w:lastRenderedPageBreak/>
        <w:drawing>
          <wp:anchor distT="0" distB="0" distL="114300" distR="114300" simplePos="0" relativeHeight="251666432" behindDoc="1" locked="0" layoutInCell="1" allowOverlap="1">
            <wp:simplePos x="0" y="0"/>
            <wp:positionH relativeFrom="column">
              <wp:posOffset>3810</wp:posOffset>
            </wp:positionH>
            <wp:positionV relativeFrom="paragraph">
              <wp:posOffset>2540</wp:posOffset>
            </wp:positionV>
            <wp:extent cx="1543050" cy="1666875"/>
            <wp:effectExtent l="0" t="0" r="0" b="9525"/>
            <wp:wrapTight wrapText="bothSides">
              <wp:wrapPolygon edited="0">
                <wp:start x="0" y="0"/>
                <wp:lineTo x="0" y="21477"/>
                <wp:lineTo x="21333" y="21477"/>
                <wp:lineTo x="21333" y="0"/>
                <wp:lineTo x="0" y="0"/>
              </wp:wrapPolygon>
            </wp:wrapTight>
            <wp:docPr id="9" name="Imagem 9" descr="http://www.ebirp.com/portal/images/stories/anoletivo20132014/EscolaRGC/NatalClubeEuropeu/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birp.com/portal/images/stories/anoletivo20132014/EscolaRGC/NatalClubeEuropeu/img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019" w:rsidRPr="00681019">
        <w:rPr>
          <w:rFonts w:ascii="Arial Black" w:eastAsia="Times New Roman" w:hAnsi="Arial Black" w:cs="Arial"/>
          <w:b/>
          <w:bCs/>
          <w:color w:val="00B050"/>
          <w:sz w:val="24"/>
          <w:szCs w:val="24"/>
          <w:lang w:eastAsia="pt-PT"/>
        </w:rPr>
        <w:t>ALEMANHA</w:t>
      </w:r>
      <w:r w:rsidRPr="00681019">
        <w:rPr>
          <w:rFonts w:ascii="Arial" w:eastAsia="Times New Roman" w:hAnsi="Arial" w:cs="Arial"/>
          <w:color w:val="000000"/>
          <w:sz w:val="24"/>
          <w:szCs w:val="24"/>
          <w:lang w:eastAsia="pt-PT"/>
        </w:rPr>
        <w:t> </w:t>
      </w:r>
      <w:r w:rsidRPr="00ED34E9">
        <w:rPr>
          <w:rFonts w:ascii="Arial" w:eastAsia="Times New Roman" w:hAnsi="Arial" w:cs="Arial"/>
          <w:color w:val="000000"/>
          <w:sz w:val="24"/>
          <w:szCs w:val="24"/>
          <w:lang w:eastAsia="pt-PT"/>
        </w:rPr>
        <w:t>- Os alemães são conhecidos por planearem os seus compromissos com antecipação. Há um calendário feito especialmente para contar de maneira divertida os dias que antecedem o Natal. É o</w:t>
      </w:r>
      <w:r w:rsidRPr="00681019">
        <w:rPr>
          <w:rFonts w:ascii="Arial" w:eastAsia="Times New Roman" w:hAnsi="Arial" w:cs="Arial"/>
          <w:color w:val="000000"/>
          <w:sz w:val="24"/>
          <w:szCs w:val="24"/>
          <w:lang w:eastAsia="pt-PT"/>
        </w:rPr>
        <w:t> </w:t>
      </w:r>
      <w:r w:rsidRPr="00681019">
        <w:rPr>
          <w:rFonts w:ascii="Helvetica" w:eastAsia="Times New Roman" w:hAnsi="Helvetica" w:cs="Helvetica"/>
          <w:b/>
          <w:bCs/>
          <w:i/>
          <w:iCs/>
          <w:color w:val="222222"/>
          <w:sz w:val="24"/>
          <w:szCs w:val="24"/>
          <w:lang w:eastAsia="pt-PT"/>
        </w:rPr>
        <w:t>Adventskalender,</w:t>
      </w:r>
      <w:r w:rsidRPr="00681019">
        <w:rPr>
          <w:rFonts w:ascii="Arial" w:eastAsia="Times New Roman" w:hAnsi="Arial" w:cs="Arial"/>
          <w:color w:val="000000"/>
          <w:sz w:val="24"/>
          <w:szCs w:val="24"/>
          <w:lang w:eastAsia="pt-PT"/>
        </w:rPr>
        <w:t> </w:t>
      </w:r>
      <w:r w:rsidRPr="00ED34E9">
        <w:rPr>
          <w:rFonts w:ascii="Arial" w:eastAsia="Times New Roman" w:hAnsi="Arial" w:cs="Arial"/>
          <w:color w:val="000000"/>
          <w:sz w:val="24"/>
          <w:szCs w:val="24"/>
          <w:lang w:eastAsia="pt-PT"/>
        </w:rPr>
        <w:t>que possui janelinhas numeradas de 1 a 24, e em cada uma há uma surpresa. Um dia importante também, é o dia 6 de dezembro, dia de São Nicolau,</w:t>
      </w:r>
      <w:r w:rsidR="001860C3">
        <w:rPr>
          <w:rFonts w:ascii="Arial" w:eastAsia="Times New Roman" w:hAnsi="Arial" w:cs="Arial"/>
          <w:color w:val="000000"/>
          <w:sz w:val="24"/>
          <w:szCs w:val="24"/>
          <w:lang w:eastAsia="pt-PT"/>
        </w:rPr>
        <w:t xml:space="preserve"> </w:t>
      </w:r>
      <w:r w:rsidRPr="00681019">
        <w:rPr>
          <w:rFonts w:ascii="Helvetica" w:eastAsia="Times New Roman" w:hAnsi="Helvetica" w:cs="Helvetica"/>
          <w:b/>
          <w:bCs/>
          <w:i/>
          <w:iCs/>
          <w:color w:val="222222"/>
          <w:sz w:val="24"/>
          <w:szCs w:val="24"/>
          <w:lang w:eastAsia="pt-PT"/>
        </w:rPr>
        <w:t>Nikolaustag</w:t>
      </w:r>
      <w:r w:rsidRPr="00ED34E9">
        <w:rPr>
          <w:rFonts w:ascii="Arial" w:eastAsia="Times New Roman" w:hAnsi="Arial" w:cs="Arial"/>
          <w:color w:val="000000"/>
          <w:sz w:val="24"/>
          <w:szCs w:val="24"/>
          <w:lang w:eastAsia="pt-PT"/>
        </w:rPr>
        <w:t>, considerado o verdadeiro Pai Natal. No dia anterior, as crianças deixam os sapatinhos fora de casa para que ele coloque presentes ou guloseimas. E em homenagem ao bom velhinho, nesse mesmo dia, são confecionados os biscoitos</w:t>
      </w:r>
      <w:r w:rsidRPr="00681019">
        <w:rPr>
          <w:rFonts w:ascii="Arial" w:eastAsia="Times New Roman" w:hAnsi="Arial" w:cs="Arial"/>
          <w:color w:val="000000"/>
          <w:sz w:val="24"/>
          <w:szCs w:val="24"/>
          <w:lang w:eastAsia="pt-PT"/>
        </w:rPr>
        <w:t> </w:t>
      </w:r>
      <w:r w:rsidRPr="00681019">
        <w:rPr>
          <w:rFonts w:ascii="Helvetica" w:eastAsia="Times New Roman" w:hAnsi="Helvetica" w:cs="Helvetica"/>
          <w:b/>
          <w:bCs/>
          <w:i/>
          <w:iCs/>
          <w:color w:val="222222"/>
          <w:sz w:val="24"/>
          <w:szCs w:val="24"/>
          <w:lang w:eastAsia="pt-PT"/>
        </w:rPr>
        <w:t>Spekulatius</w:t>
      </w:r>
      <w:r w:rsidRPr="00ED34E9">
        <w:rPr>
          <w:rFonts w:ascii="Arial" w:eastAsia="Times New Roman" w:hAnsi="Arial" w:cs="Arial"/>
          <w:color w:val="000000"/>
          <w:sz w:val="24"/>
          <w:szCs w:val="24"/>
          <w:lang w:eastAsia="pt-PT"/>
        </w:rPr>
        <w:t>, que têm esse nome por causa do apelido de São Nicolau, "especulador".</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noProof/>
          <w:color w:val="FF0000"/>
          <w:sz w:val="24"/>
          <w:szCs w:val="24"/>
          <w:lang w:eastAsia="pt-PT"/>
        </w:rPr>
        <w:drawing>
          <wp:anchor distT="0" distB="0" distL="114300" distR="114300" simplePos="0" relativeHeight="251667456" behindDoc="1" locked="0" layoutInCell="1" allowOverlap="1">
            <wp:simplePos x="0" y="0"/>
            <wp:positionH relativeFrom="column">
              <wp:posOffset>3810</wp:posOffset>
            </wp:positionH>
            <wp:positionV relativeFrom="paragraph">
              <wp:posOffset>3175</wp:posOffset>
            </wp:positionV>
            <wp:extent cx="1390650" cy="1085850"/>
            <wp:effectExtent l="0" t="0" r="0" b="0"/>
            <wp:wrapTight wrapText="bothSides">
              <wp:wrapPolygon edited="0">
                <wp:start x="0" y="0"/>
                <wp:lineTo x="0" y="21221"/>
                <wp:lineTo x="21304" y="21221"/>
                <wp:lineTo x="21304" y="0"/>
                <wp:lineTo x="0" y="0"/>
              </wp:wrapPolygon>
            </wp:wrapTight>
            <wp:docPr id="8" name="Imagem 8" descr="http://www.ebirp.com/portal/images/stories/anoletivo20132014/EscolaRGC/NatalClubeEuropeu/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birp.com/portal/images/stories/anoletivo20132014/EscolaRGC/NatalClubeEuropeu/img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019" w:rsidRPr="00681019">
        <w:rPr>
          <w:rFonts w:ascii="Arial Black" w:eastAsia="Times New Roman" w:hAnsi="Arial Black" w:cs="Arial"/>
          <w:b/>
          <w:bCs/>
          <w:color w:val="FF0000"/>
          <w:sz w:val="24"/>
          <w:szCs w:val="24"/>
          <w:lang w:eastAsia="pt-PT"/>
        </w:rPr>
        <w:t>FRANÇA</w:t>
      </w:r>
      <w:r w:rsidRPr="00681019">
        <w:rPr>
          <w:rFonts w:ascii="Arial" w:eastAsia="Times New Roman" w:hAnsi="Arial" w:cs="Arial"/>
          <w:b/>
          <w:bCs/>
          <w:color w:val="FF0000"/>
          <w:sz w:val="24"/>
          <w:szCs w:val="24"/>
          <w:lang w:eastAsia="pt-PT"/>
        </w:rPr>
        <w:t> </w:t>
      </w:r>
      <w:r w:rsidRPr="00ED34E9">
        <w:rPr>
          <w:rFonts w:ascii="Arial" w:eastAsia="Times New Roman" w:hAnsi="Arial" w:cs="Arial"/>
          <w:color w:val="222222"/>
          <w:sz w:val="24"/>
          <w:szCs w:val="24"/>
          <w:lang w:eastAsia="pt-PT"/>
        </w:rPr>
        <w:t>- O Dia de Natal celebra-se com toda a família reunida. Na véspera de Natal, as crianças colocam os seus sapatos ("sabots"), em frente à lareira para que o "Père Noël" (Pai Natal) os encontre e deixe os presentes.</w:t>
      </w:r>
      <w:r w:rsidRPr="00ED34E9">
        <w:rPr>
          <w:rFonts w:ascii="Helvetica" w:eastAsia="Times New Roman" w:hAnsi="Helvetica" w:cs="Helvetica"/>
          <w:color w:val="222222"/>
          <w:sz w:val="24"/>
          <w:szCs w:val="24"/>
          <w:lang w:eastAsia="pt-PT"/>
        </w:rPr>
        <w:t> </w:t>
      </w:r>
      <w:r w:rsidRPr="00ED34E9">
        <w:rPr>
          <w:rFonts w:ascii="Arial" w:eastAsia="Times New Roman" w:hAnsi="Arial" w:cs="Arial"/>
          <w:color w:val="222222"/>
          <w:sz w:val="24"/>
          <w:szCs w:val="24"/>
          <w:lang w:eastAsia="pt-PT"/>
        </w:rPr>
        <w:t>Comem-se ostras, salmão, “la dinde aux marrons” e doces, especialmente o</w:t>
      </w:r>
      <w:r w:rsidRPr="00681019">
        <w:rPr>
          <w:rFonts w:ascii="Arial" w:eastAsia="Times New Roman" w:hAnsi="Arial" w:cs="Arial"/>
          <w:color w:val="222222"/>
          <w:sz w:val="24"/>
          <w:szCs w:val="24"/>
          <w:lang w:eastAsia="pt-PT"/>
        </w:rPr>
        <w:t> </w:t>
      </w:r>
      <w:hyperlink r:id="rId17" w:history="1">
        <w:r w:rsidRPr="00681019">
          <w:rPr>
            <w:rFonts w:ascii="Arial" w:eastAsia="Times New Roman" w:hAnsi="Arial" w:cs="Arial"/>
            <w:sz w:val="24"/>
            <w:szCs w:val="24"/>
            <w:lang w:eastAsia="pt-PT"/>
          </w:rPr>
          <w:t>Tronco de Natal</w:t>
        </w:r>
      </w:hyperlink>
      <w:r w:rsidRPr="00681019">
        <w:rPr>
          <w:rFonts w:ascii="Arial" w:eastAsia="Times New Roman" w:hAnsi="Arial" w:cs="Arial"/>
          <w:color w:val="222222"/>
          <w:sz w:val="24"/>
          <w:szCs w:val="24"/>
          <w:lang w:eastAsia="pt-PT"/>
        </w:rPr>
        <w:t> </w:t>
      </w:r>
      <w:r w:rsidR="001860C3">
        <w:rPr>
          <w:rFonts w:ascii="Arial" w:eastAsia="Times New Roman" w:hAnsi="Arial" w:cs="Arial"/>
          <w:color w:val="222222"/>
          <w:sz w:val="24"/>
          <w:szCs w:val="24"/>
          <w:lang w:eastAsia="pt-PT"/>
        </w:rPr>
        <w:t xml:space="preserve"> </w:t>
      </w:r>
      <w:r w:rsidRPr="00ED34E9">
        <w:rPr>
          <w:rFonts w:ascii="Arial" w:eastAsia="Times New Roman" w:hAnsi="Arial" w:cs="Arial"/>
          <w:color w:val="222222"/>
          <w:sz w:val="24"/>
          <w:szCs w:val="24"/>
          <w:lang w:eastAsia="pt-PT"/>
        </w:rPr>
        <w:t>("Bûche de Noël") e bebe-se champanhe. Os franceses também fazem o Presépio ("Crèche”), tal como muitos países latinos.</w:t>
      </w: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b/>
          <w:bCs/>
          <w:color w:val="00B050"/>
          <w:sz w:val="24"/>
          <w:szCs w:val="24"/>
          <w:lang w:eastAsia="pt-PT"/>
        </w:rPr>
        <w:t>REINO UNIDO</w:t>
      </w:r>
      <w:r w:rsidRPr="00681019">
        <w:rPr>
          <w:rFonts w:ascii="Arial" w:eastAsia="Times New Roman" w:hAnsi="Arial" w:cs="Arial"/>
          <w:color w:val="222222"/>
          <w:sz w:val="24"/>
          <w:szCs w:val="24"/>
          <w:lang w:eastAsia="pt-PT"/>
        </w:rPr>
        <w:t> </w:t>
      </w:r>
      <w:r w:rsidR="00ED34E9" w:rsidRPr="00ED34E9">
        <w:rPr>
          <w:rFonts w:ascii="Arial" w:eastAsia="Times New Roman" w:hAnsi="Arial" w:cs="Arial"/>
          <w:color w:val="222222"/>
          <w:sz w:val="24"/>
          <w:szCs w:val="24"/>
          <w:lang w:eastAsia="pt-PT"/>
        </w:rPr>
        <w:t>- A tradição exige o “Christmas Pudding”, que é preparado com relativa antecedência.</w:t>
      </w:r>
    </w:p>
    <w:p w:rsidR="00ED34E9" w:rsidRDefault="00ED34E9" w:rsidP="00ED34E9">
      <w:pPr>
        <w:shd w:val="clear" w:color="auto" w:fill="FFFFFF"/>
        <w:spacing w:before="120" w:after="210" w:line="265" w:lineRule="atLeast"/>
        <w:jc w:val="both"/>
        <w:rPr>
          <w:rFonts w:ascii="Arial" w:eastAsia="Times New Roman" w:hAnsi="Arial" w:cs="Arial"/>
          <w:color w:val="222222"/>
          <w:sz w:val="24"/>
          <w:szCs w:val="24"/>
          <w:lang w:eastAsia="pt-PT"/>
        </w:rPr>
      </w:pPr>
      <w:r w:rsidRPr="00681019">
        <w:rPr>
          <w:rFonts w:ascii="Arial Black" w:eastAsia="Times New Roman" w:hAnsi="Arial Black" w:cs="Arial"/>
          <w:b/>
          <w:bCs/>
          <w:noProof/>
          <w:color w:val="FF0000"/>
          <w:sz w:val="24"/>
          <w:szCs w:val="24"/>
          <w:lang w:eastAsia="pt-PT"/>
        </w:rPr>
        <w:drawing>
          <wp:anchor distT="0" distB="0" distL="114300" distR="114300" simplePos="0" relativeHeight="251668480" behindDoc="1" locked="0" layoutInCell="1" allowOverlap="1" wp14:anchorId="53E88B23" wp14:editId="1B2E97B5">
            <wp:simplePos x="0" y="0"/>
            <wp:positionH relativeFrom="margin">
              <wp:align>left</wp:align>
            </wp:positionH>
            <wp:positionV relativeFrom="paragraph">
              <wp:posOffset>3810</wp:posOffset>
            </wp:positionV>
            <wp:extent cx="895350" cy="733425"/>
            <wp:effectExtent l="0" t="0" r="0" b="9525"/>
            <wp:wrapTight wrapText="bothSides">
              <wp:wrapPolygon edited="0">
                <wp:start x="0" y="0"/>
                <wp:lineTo x="0" y="21319"/>
                <wp:lineTo x="21140" y="21319"/>
                <wp:lineTo x="21140" y="0"/>
                <wp:lineTo x="0" y="0"/>
              </wp:wrapPolygon>
            </wp:wrapTight>
            <wp:docPr id="7" name="Imagem 7" descr="http://www.ebirp.com/portal/images/stories/anoletivo20132014/EscolaRGC/NatalClubeEuropeu/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birp.com/portal/images/stories/anoletivo20132014/EscolaRGC/NatalClubeEuropeu/img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019" w:rsidRPr="00681019">
        <w:rPr>
          <w:rFonts w:ascii="Arial Black" w:eastAsia="Times New Roman" w:hAnsi="Arial Black" w:cs="Arial"/>
          <w:b/>
          <w:bCs/>
          <w:color w:val="FF0000"/>
          <w:sz w:val="24"/>
          <w:szCs w:val="24"/>
          <w:lang w:eastAsia="pt-PT"/>
        </w:rPr>
        <w:t>CROÁCIA</w:t>
      </w:r>
      <w:r w:rsidRPr="00681019">
        <w:rPr>
          <w:rFonts w:ascii="Arial" w:eastAsia="Times New Roman" w:hAnsi="Arial" w:cs="Arial"/>
          <w:b/>
          <w:bCs/>
          <w:color w:val="FF0000"/>
          <w:sz w:val="24"/>
          <w:szCs w:val="24"/>
          <w:lang w:eastAsia="pt-PT"/>
        </w:rPr>
        <w:t> </w:t>
      </w:r>
      <w:r w:rsidRPr="00ED34E9">
        <w:rPr>
          <w:rFonts w:ascii="Arial" w:eastAsia="Times New Roman" w:hAnsi="Arial" w:cs="Arial"/>
          <w:color w:val="222222"/>
          <w:sz w:val="24"/>
          <w:szCs w:val="24"/>
          <w:lang w:eastAsia="pt-PT"/>
        </w:rPr>
        <w:t>- Todas as tardes de 24 de</w:t>
      </w:r>
      <w:r w:rsidRPr="00681019">
        <w:rPr>
          <w:rFonts w:ascii="Arial" w:eastAsia="Times New Roman" w:hAnsi="Arial" w:cs="Arial"/>
          <w:color w:val="222222"/>
          <w:sz w:val="24"/>
          <w:szCs w:val="24"/>
          <w:lang w:eastAsia="pt-PT"/>
        </w:rPr>
        <w:t> </w:t>
      </w:r>
      <w:r w:rsidRPr="00ED34E9">
        <w:rPr>
          <w:rFonts w:ascii="Arial" w:eastAsia="Times New Roman" w:hAnsi="Arial" w:cs="Arial"/>
          <w:color w:val="222222"/>
          <w:sz w:val="24"/>
          <w:szCs w:val="24"/>
          <w:lang w:eastAsia="pt-PT"/>
        </w:rPr>
        <w:t>dezembro,</w:t>
      </w:r>
      <w:r w:rsidRPr="00681019">
        <w:rPr>
          <w:rFonts w:ascii="Arial" w:eastAsia="Times New Roman" w:hAnsi="Arial" w:cs="Arial"/>
          <w:color w:val="222222"/>
          <w:sz w:val="24"/>
          <w:szCs w:val="24"/>
          <w:lang w:eastAsia="pt-PT"/>
        </w:rPr>
        <w:t> </w:t>
      </w:r>
      <w:r w:rsidRPr="00ED34E9">
        <w:rPr>
          <w:rFonts w:ascii="Arial" w:eastAsia="Times New Roman" w:hAnsi="Arial" w:cs="Arial"/>
          <w:color w:val="222222"/>
          <w:sz w:val="24"/>
          <w:szCs w:val="24"/>
          <w:lang w:eastAsia="pt-PT"/>
        </w:rPr>
        <w:t>pais e filhos decoram a</w:t>
      </w:r>
      <w:r w:rsidRPr="00681019">
        <w:rPr>
          <w:rFonts w:ascii="Arial" w:eastAsia="Times New Roman" w:hAnsi="Arial" w:cs="Arial"/>
          <w:color w:val="222222"/>
          <w:sz w:val="24"/>
          <w:szCs w:val="24"/>
          <w:lang w:eastAsia="pt-PT"/>
        </w:rPr>
        <w:t> árvore </w:t>
      </w:r>
      <w:r w:rsidRPr="00ED34E9">
        <w:rPr>
          <w:rFonts w:ascii="Arial" w:eastAsia="Times New Roman" w:hAnsi="Arial" w:cs="Arial"/>
          <w:color w:val="222222"/>
          <w:sz w:val="24"/>
          <w:szCs w:val="24"/>
          <w:lang w:eastAsia="pt-PT"/>
        </w:rPr>
        <w:t>de</w:t>
      </w:r>
      <w:r w:rsidRPr="00681019">
        <w:rPr>
          <w:rFonts w:ascii="Arial" w:eastAsia="Times New Roman" w:hAnsi="Arial" w:cs="Arial"/>
          <w:color w:val="222222"/>
          <w:sz w:val="24"/>
          <w:szCs w:val="24"/>
          <w:lang w:eastAsia="pt-PT"/>
        </w:rPr>
        <w:t> Natal.</w:t>
      </w:r>
      <w:r w:rsidR="00681019">
        <w:rPr>
          <w:rFonts w:ascii="Arial" w:eastAsia="Times New Roman" w:hAnsi="Arial" w:cs="Arial"/>
          <w:color w:val="222222"/>
          <w:sz w:val="24"/>
          <w:szCs w:val="24"/>
          <w:lang w:eastAsia="pt-PT"/>
        </w:rPr>
        <w:t xml:space="preserve"> </w:t>
      </w:r>
      <w:r w:rsidRPr="00ED34E9">
        <w:rPr>
          <w:rFonts w:ascii="Arial" w:eastAsia="Times New Roman" w:hAnsi="Arial" w:cs="Arial"/>
          <w:color w:val="222222"/>
          <w:sz w:val="24"/>
          <w:szCs w:val="24"/>
          <w:lang w:eastAsia="pt-PT"/>
        </w:rPr>
        <w:t>Geralm</w:t>
      </w:r>
      <w:r w:rsidR="00681019">
        <w:rPr>
          <w:rFonts w:ascii="Arial" w:eastAsia="Times New Roman" w:hAnsi="Arial" w:cs="Arial"/>
          <w:color w:val="222222"/>
          <w:sz w:val="24"/>
          <w:szCs w:val="24"/>
          <w:lang w:eastAsia="pt-PT"/>
        </w:rPr>
        <w:t>ente escolhem um pinheiro recém</w:t>
      </w:r>
      <w:r w:rsidR="001860C3">
        <w:rPr>
          <w:rFonts w:ascii="Arial" w:eastAsia="Times New Roman" w:hAnsi="Arial" w:cs="Arial"/>
          <w:color w:val="222222"/>
          <w:sz w:val="24"/>
          <w:szCs w:val="24"/>
          <w:lang w:eastAsia="pt-PT"/>
        </w:rPr>
        <w:t xml:space="preserve"> </w:t>
      </w:r>
      <w:bookmarkStart w:id="0" w:name="_GoBack"/>
      <w:bookmarkEnd w:id="0"/>
      <w:r w:rsidRPr="00ED34E9">
        <w:rPr>
          <w:rFonts w:ascii="Arial" w:eastAsia="Times New Roman" w:hAnsi="Arial" w:cs="Arial"/>
          <w:color w:val="222222"/>
          <w:sz w:val="24"/>
          <w:szCs w:val="24"/>
          <w:lang w:eastAsia="pt-PT"/>
        </w:rPr>
        <w:t>cortado e</w:t>
      </w:r>
      <w:r w:rsidRPr="00681019">
        <w:rPr>
          <w:rFonts w:ascii="Arial" w:eastAsia="Times New Roman" w:hAnsi="Arial" w:cs="Arial"/>
          <w:color w:val="222222"/>
          <w:sz w:val="24"/>
          <w:szCs w:val="24"/>
          <w:lang w:eastAsia="pt-PT"/>
        </w:rPr>
        <w:t> decoram com chocolates, biscoitos e maçãs.</w:t>
      </w:r>
    </w:p>
    <w:p w:rsidR="0068101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p>
    <w:p w:rsidR="00ED34E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681019">
        <w:rPr>
          <w:rFonts w:ascii="Arial Black" w:eastAsia="Times New Roman" w:hAnsi="Arial Black" w:cs="Arial"/>
          <w:noProof/>
          <w:color w:val="222222"/>
          <w:sz w:val="24"/>
          <w:szCs w:val="24"/>
          <w:lang w:eastAsia="pt-PT"/>
        </w:rPr>
        <w:drawing>
          <wp:anchor distT="0" distB="0" distL="114300" distR="114300" simplePos="0" relativeHeight="251669504" behindDoc="1" locked="0" layoutInCell="1" allowOverlap="1" wp14:anchorId="5D1FC1C7" wp14:editId="2659DA5E">
            <wp:simplePos x="0" y="0"/>
            <wp:positionH relativeFrom="margin">
              <wp:align>right</wp:align>
            </wp:positionH>
            <wp:positionV relativeFrom="paragraph">
              <wp:posOffset>10160</wp:posOffset>
            </wp:positionV>
            <wp:extent cx="1362075" cy="1847850"/>
            <wp:effectExtent l="0" t="0" r="9525" b="0"/>
            <wp:wrapTight wrapText="bothSides">
              <wp:wrapPolygon edited="0">
                <wp:start x="0" y="0"/>
                <wp:lineTo x="0" y="21377"/>
                <wp:lineTo x="21449" y="21377"/>
                <wp:lineTo x="21449" y="0"/>
                <wp:lineTo x="0" y="0"/>
              </wp:wrapPolygon>
            </wp:wrapTight>
            <wp:docPr id="6" name="Imagem 6" descr="http://www.ebirp.com/portal/images/stories/anoletivo20132014/EscolaRGC/NatalClubeEuropeu/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birp.com/portal/images/stories/anoletivo20132014/EscolaRGC/NatalClubeEuropeu/img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20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19">
        <w:rPr>
          <w:rFonts w:ascii="Arial Black" w:eastAsia="Times New Roman" w:hAnsi="Arial Black" w:cs="Arial"/>
          <w:b/>
          <w:bCs/>
          <w:color w:val="00B050"/>
          <w:sz w:val="24"/>
          <w:szCs w:val="24"/>
          <w:lang w:eastAsia="pt-PT"/>
        </w:rPr>
        <w:t>FINLÂNDIA</w:t>
      </w:r>
      <w:r w:rsidR="00ED34E9" w:rsidRPr="00681019">
        <w:rPr>
          <w:rFonts w:ascii="Arial" w:eastAsia="Times New Roman" w:hAnsi="Arial" w:cs="Arial"/>
          <w:b/>
          <w:bCs/>
          <w:color w:val="00B050"/>
          <w:sz w:val="24"/>
          <w:szCs w:val="24"/>
          <w:lang w:eastAsia="pt-PT"/>
        </w:rPr>
        <w:t> </w:t>
      </w:r>
      <w:r w:rsidR="00ED34E9" w:rsidRPr="00ED34E9">
        <w:rPr>
          <w:rFonts w:ascii="Arial" w:eastAsia="Times New Roman" w:hAnsi="Arial" w:cs="Arial"/>
          <w:color w:val="000000"/>
          <w:sz w:val="24"/>
          <w:szCs w:val="24"/>
          <w:lang w:eastAsia="pt-PT"/>
        </w:rPr>
        <w:t>- Há a tradição da compra ou preparação de um calendário de Natal feito habitualmente de chocolate, que goza de grande sucesso no meio dos mais novos (tem 24 portas das quais se abre uma por dia). A designação oficial do calendário é</w:t>
      </w:r>
      <w:r w:rsidR="00ED34E9" w:rsidRPr="00681019">
        <w:rPr>
          <w:rFonts w:ascii="Arial" w:eastAsia="Times New Roman" w:hAnsi="Arial" w:cs="Arial"/>
          <w:color w:val="000000"/>
          <w:sz w:val="24"/>
          <w:szCs w:val="24"/>
          <w:lang w:eastAsia="pt-PT"/>
        </w:rPr>
        <w:t> </w:t>
      </w:r>
      <w:r w:rsidR="00ED34E9" w:rsidRPr="00681019">
        <w:rPr>
          <w:rFonts w:ascii="Arial" w:eastAsia="Times New Roman" w:hAnsi="Arial" w:cs="Arial"/>
          <w:b/>
          <w:bCs/>
          <w:i/>
          <w:iCs/>
          <w:color w:val="000000"/>
          <w:sz w:val="24"/>
          <w:szCs w:val="24"/>
          <w:lang w:eastAsia="pt-PT"/>
        </w:rPr>
        <w:t>Calendário do Advento</w:t>
      </w:r>
      <w:r w:rsidR="00ED34E9" w:rsidRPr="00ED34E9">
        <w:rPr>
          <w:rFonts w:ascii="Arial" w:eastAsia="Times New Roman" w:hAnsi="Arial" w:cs="Arial"/>
          <w:color w:val="000000"/>
          <w:sz w:val="24"/>
          <w:szCs w:val="24"/>
          <w:lang w:eastAsia="pt-PT"/>
        </w:rPr>
        <w:t>. No dia 24 de dezembro, os finlandeses fazem sauna e comem a principal refeição de Natal, que consiste no fiambre de Natal, variados purés, assados no forno, salada com beterraba, cenoura e batata cozida com pepino em conserva, cebola e maçã servidas com molho de</w:t>
      </w:r>
      <w:r w:rsidR="00ED34E9" w:rsidRPr="00681019">
        <w:rPr>
          <w:rFonts w:ascii="Arial" w:eastAsia="Times New Roman" w:hAnsi="Arial" w:cs="Arial"/>
          <w:color w:val="000000"/>
          <w:sz w:val="24"/>
          <w:szCs w:val="24"/>
          <w:lang w:eastAsia="pt-PT"/>
        </w:rPr>
        <w:t> </w:t>
      </w:r>
      <w:r w:rsidR="00ED34E9" w:rsidRPr="00681019">
        <w:rPr>
          <w:rFonts w:ascii="Arial" w:eastAsia="Times New Roman" w:hAnsi="Arial" w:cs="Arial"/>
          <w:b/>
          <w:bCs/>
          <w:i/>
          <w:iCs/>
          <w:color w:val="000000"/>
          <w:sz w:val="24"/>
          <w:szCs w:val="24"/>
          <w:lang w:eastAsia="pt-PT"/>
        </w:rPr>
        <w:t>crème fraîche</w:t>
      </w:r>
      <w:r w:rsidR="00ED34E9" w:rsidRPr="00ED34E9">
        <w:rPr>
          <w:rFonts w:ascii="Arial" w:eastAsia="Times New Roman" w:hAnsi="Arial" w:cs="Arial"/>
          <w:color w:val="000000"/>
          <w:sz w:val="24"/>
          <w:szCs w:val="24"/>
          <w:lang w:eastAsia="pt-PT"/>
        </w:rPr>
        <w:t>, salmão cru salgado e arenque. As celebrações natalícias começam oficialmente com a Declaração da Paz de Natal pela Câmara Municipal da cidade mais antiga da Finlândia, Turku. Na noite de Natal, normalmente antes ou após a missa, os finlandeses visitam as campas dos seus familiares e acendem uma vela em sua memória.</w:t>
      </w:r>
    </w:p>
    <w:p w:rsidR="00ED34E9" w:rsidRDefault="00681019" w:rsidP="00ED34E9">
      <w:pPr>
        <w:shd w:val="clear" w:color="auto" w:fill="FFFFFF"/>
        <w:spacing w:before="120" w:after="210" w:line="265" w:lineRule="atLeast"/>
        <w:jc w:val="both"/>
        <w:rPr>
          <w:rFonts w:ascii="Arial" w:eastAsia="Times New Roman" w:hAnsi="Arial" w:cs="Arial"/>
          <w:color w:val="222222"/>
          <w:sz w:val="24"/>
          <w:szCs w:val="24"/>
          <w:lang w:eastAsia="pt-PT"/>
        </w:rPr>
      </w:pPr>
      <w:r w:rsidRPr="00681019">
        <w:rPr>
          <w:rFonts w:ascii="Arial Black" w:eastAsia="Times New Roman" w:hAnsi="Arial Black" w:cs="Arial"/>
          <w:b/>
          <w:bCs/>
          <w:color w:val="FF0000"/>
          <w:sz w:val="24"/>
          <w:szCs w:val="24"/>
          <w:lang w:eastAsia="pt-PT"/>
        </w:rPr>
        <w:t>PAI NATAL DA LAPÔNIA</w:t>
      </w:r>
      <w:r w:rsidRPr="00681019">
        <w:rPr>
          <w:rFonts w:ascii="Arial" w:eastAsia="Times New Roman" w:hAnsi="Arial" w:cs="Arial"/>
          <w:b/>
          <w:bCs/>
          <w:color w:val="FF0000"/>
          <w:sz w:val="24"/>
          <w:szCs w:val="24"/>
          <w:lang w:eastAsia="pt-PT"/>
        </w:rPr>
        <w:t> </w:t>
      </w:r>
      <w:r w:rsidR="00ED34E9" w:rsidRPr="00ED34E9">
        <w:rPr>
          <w:rFonts w:ascii="Arial" w:eastAsia="Times New Roman" w:hAnsi="Arial" w:cs="Arial"/>
          <w:color w:val="222222"/>
          <w:sz w:val="24"/>
          <w:szCs w:val="24"/>
          <w:lang w:eastAsia="pt-PT"/>
        </w:rPr>
        <w:t>- Nos países do</w:t>
      </w:r>
      <w:r w:rsidR="00ED34E9" w:rsidRPr="00681019">
        <w:rPr>
          <w:rFonts w:ascii="Arial" w:eastAsia="Times New Roman" w:hAnsi="Arial" w:cs="Arial"/>
          <w:color w:val="222222"/>
          <w:sz w:val="24"/>
          <w:szCs w:val="24"/>
          <w:lang w:eastAsia="pt-PT"/>
        </w:rPr>
        <w:t> </w:t>
      </w:r>
      <w:hyperlink r:id="rId20" w:tooltip="Norte da Europa" w:history="1">
        <w:r w:rsidR="00ED34E9" w:rsidRPr="00681019">
          <w:rPr>
            <w:rFonts w:ascii="Arial" w:eastAsia="Times New Roman" w:hAnsi="Arial" w:cs="Arial"/>
            <w:sz w:val="24"/>
            <w:szCs w:val="24"/>
            <w:lang w:eastAsia="pt-PT"/>
          </w:rPr>
          <w:t>Norte da Europa</w:t>
        </w:r>
      </w:hyperlink>
      <w:r w:rsidR="00ED34E9" w:rsidRPr="00ED34E9">
        <w:rPr>
          <w:rFonts w:ascii="Arial" w:eastAsia="Times New Roman" w:hAnsi="Arial" w:cs="Arial"/>
          <w:color w:val="222222"/>
          <w:sz w:val="24"/>
          <w:szCs w:val="24"/>
          <w:lang w:eastAsia="pt-PT"/>
        </w:rPr>
        <w:t>, diz a tradição que o Pai Natal não vive propriamente no</w:t>
      </w:r>
      <w:r w:rsidR="00ED34E9" w:rsidRPr="00681019">
        <w:rPr>
          <w:rFonts w:ascii="Arial" w:eastAsia="Times New Roman" w:hAnsi="Arial" w:cs="Arial"/>
          <w:color w:val="222222"/>
          <w:sz w:val="24"/>
          <w:szCs w:val="24"/>
          <w:lang w:eastAsia="pt-PT"/>
        </w:rPr>
        <w:t> </w:t>
      </w:r>
      <w:hyperlink r:id="rId21" w:tooltip="Pólo Norte" w:history="1">
        <w:r w:rsidR="00ED34E9" w:rsidRPr="00681019">
          <w:rPr>
            <w:rFonts w:ascii="Arial" w:eastAsia="Times New Roman" w:hAnsi="Arial" w:cs="Arial"/>
            <w:sz w:val="24"/>
            <w:szCs w:val="24"/>
            <w:lang w:eastAsia="pt-PT"/>
          </w:rPr>
          <w:t>Pólo Norte</w:t>
        </w:r>
      </w:hyperlink>
      <w:r w:rsidR="00ED34E9" w:rsidRPr="00ED34E9">
        <w:rPr>
          <w:rFonts w:ascii="Arial" w:eastAsia="Times New Roman" w:hAnsi="Arial" w:cs="Arial"/>
          <w:color w:val="222222"/>
          <w:sz w:val="24"/>
          <w:szCs w:val="24"/>
          <w:lang w:eastAsia="pt-PT"/>
        </w:rPr>
        <w:t>, mas sim na</w:t>
      </w:r>
      <w:r w:rsidR="00ED34E9" w:rsidRPr="00681019">
        <w:rPr>
          <w:rFonts w:ascii="Arial" w:eastAsia="Times New Roman" w:hAnsi="Arial" w:cs="Arial"/>
          <w:color w:val="222222"/>
          <w:sz w:val="24"/>
          <w:szCs w:val="24"/>
          <w:lang w:eastAsia="pt-PT"/>
        </w:rPr>
        <w:t> </w:t>
      </w:r>
      <w:hyperlink r:id="rId22" w:tooltip="Lapônia" w:history="1">
        <w:r w:rsidR="00ED34E9" w:rsidRPr="00681019">
          <w:rPr>
            <w:rFonts w:ascii="Arial" w:eastAsia="Times New Roman" w:hAnsi="Arial" w:cs="Arial"/>
            <w:sz w:val="24"/>
            <w:szCs w:val="24"/>
            <w:lang w:eastAsia="pt-PT"/>
          </w:rPr>
          <w:t>Lapônia</w:t>
        </w:r>
      </w:hyperlink>
      <w:r w:rsidR="00ED34E9" w:rsidRPr="00ED34E9">
        <w:rPr>
          <w:rFonts w:ascii="Arial" w:eastAsia="Times New Roman" w:hAnsi="Arial" w:cs="Arial"/>
          <w:color w:val="222222"/>
          <w:sz w:val="24"/>
          <w:szCs w:val="24"/>
          <w:lang w:eastAsia="pt-PT"/>
        </w:rPr>
        <w:t>, mais propriamente na cidade de</w:t>
      </w:r>
      <w:r w:rsidR="00ED34E9" w:rsidRPr="00681019">
        <w:rPr>
          <w:rFonts w:ascii="Arial" w:eastAsia="Times New Roman" w:hAnsi="Arial" w:cs="Arial"/>
          <w:color w:val="222222"/>
          <w:sz w:val="24"/>
          <w:szCs w:val="24"/>
          <w:lang w:eastAsia="pt-PT"/>
        </w:rPr>
        <w:t> </w:t>
      </w:r>
      <w:hyperlink r:id="rId23" w:tooltip="Rovaniemi" w:history="1">
        <w:r w:rsidR="00ED34E9" w:rsidRPr="00681019">
          <w:rPr>
            <w:rFonts w:ascii="Arial" w:eastAsia="Times New Roman" w:hAnsi="Arial" w:cs="Arial"/>
            <w:sz w:val="24"/>
            <w:szCs w:val="24"/>
            <w:lang w:eastAsia="pt-PT"/>
          </w:rPr>
          <w:t>Rovaniemi</w:t>
        </w:r>
      </w:hyperlink>
      <w:r w:rsidR="00ED34E9" w:rsidRPr="00ED34E9">
        <w:rPr>
          <w:rFonts w:ascii="Arial" w:eastAsia="Times New Roman" w:hAnsi="Arial" w:cs="Arial"/>
          <w:color w:val="222222"/>
          <w:sz w:val="24"/>
          <w:szCs w:val="24"/>
          <w:lang w:eastAsia="pt-PT"/>
        </w:rPr>
        <w:t>, onde, de facto, existe o "escritório do Pai Natal", bem como o parque conhecido como "Santa Park", que se tornou uma atração turística do local. Criou-se inclusive um endereço oficial como a residência do Pai Natal, a saber:</w:t>
      </w:r>
    </w:p>
    <w:p w:rsidR="00681019" w:rsidRPr="00ED34E9" w:rsidRDefault="0068101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p>
    <w:p w:rsidR="00ED34E9" w:rsidRPr="00ED34E9" w:rsidRDefault="00681019" w:rsidP="00ED34E9">
      <w:pPr>
        <w:shd w:val="clear" w:color="auto" w:fill="FFFFFF"/>
        <w:spacing w:before="120" w:after="210" w:line="265" w:lineRule="atLeast"/>
        <w:ind w:left="720"/>
        <w:rPr>
          <w:rFonts w:ascii="Arial" w:eastAsia="Times New Roman" w:hAnsi="Arial" w:cs="Arial"/>
          <w:color w:val="222222"/>
          <w:sz w:val="24"/>
          <w:szCs w:val="24"/>
          <w:lang w:val="en-US" w:eastAsia="pt-PT"/>
        </w:rPr>
      </w:pPr>
      <w:r w:rsidRPr="00681019">
        <w:rPr>
          <w:rFonts w:ascii="Arial" w:eastAsia="Times New Roman" w:hAnsi="Arial" w:cs="Arial"/>
          <w:b/>
          <w:bCs/>
          <w:noProof/>
          <w:color w:val="222222"/>
          <w:sz w:val="24"/>
          <w:szCs w:val="24"/>
          <w:lang w:eastAsia="pt-PT"/>
        </w:rPr>
        <w:lastRenderedPageBreak/>
        <w:drawing>
          <wp:anchor distT="0" distB="0" distL="114300" distR="114300" simplePos="0" relativeHeight="251670528" behindDoc="1" locked="0" layoutInCell="1" allowOverlap="1" wp14:anchorId="24DC5823" wp14:editId="342E0098">
            <wp:simplePos x="0" y="0"/>
            <wp:positionH relativeFrom="margin">
              <wp:align>right</wp:align>
            </wp:positionH>
            <wp:positionV relativeFrom="paragraph">
              <wp:posOffset>659765</wp:posOffset>
            </wp:positionV>
            <wp:extent cx="762000" cy="747395"/>
            <wp:effectExtent l="0" t="0" r="0" b="0"/>
            <wp:wrapTight wrapText="bothSides">
              <wp:wrapPolygon edited="0">
                <wp:start x="0" y="0"/>
                <wp:lineTo x="0" y="20921"/>
                <wp:lineTo x="21060" y="20921"/>
                <wp:lineTo x="21060" y="0"/>
                <wp:lineTo x="0" y="0"/>
              </wp:wrapPolygon>
            </wp:wrapTight>
            <wp:docPr id="4" name="Imagem 4" descr="http://www.ebirp.com/portal/images/stories/anoletivo20132014/EscolaRGC/NatalClubeEuropeu/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birp.com/portal/images/stories/anoletivo20132014/EscolaRGC/NatalClubeEuropeu/img1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4E9" w:rsidRPr="00681019">
        <w:rPr>
          <w:rFonts w:ascii="Harrington" w:eastAsia="Times New Roman" w:hAnsi="Harrington" w:cs="Helvetica"/>
          <w:b/>
          <w:bCs/>
          <w:noProof/>
          <w:color w:val="222222"/>
          <w:sz w:val="24"/>
          <w:szCs w:val="24"/>
          <w:lang w:eastAsia="pt-PT"/>
        </w:rPr>
        <w:drawing>
          <wp:inline distT="0" distB="0" distL="0" distR="0" wp14:anchorId="273543A4" wp14:editId="4170B20F">
            <wp:extent cx="781050" cy="722103"/>
            <wp:effectExtent l="0" t="0" r="0" b="1905"/>
            <wp:docPr id="5" name="Imagem 5" descr="http://www.ebirp.com/portal/images/stories/anoletivo20132014/EscolaRGC/NatalClubeEuropeu/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birp.com/portal/images/stories/anoletivo20132014/EscolaRGC/NatalClubeEuropeu/img1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6709" cy="736580"/>
                    </a:xfrm>
                    <a:prstGeom prst="rect">
                      <a:avLst/>
                    </a:prstGeom>
                    <a:noFill/>
                    <a:ln>
                      <a:noFill/>
                    </a:ln>
                  </pic:spPr>
                </pic:pic>
              </a:graphicData>
            </a:graphic>
          </wp:inline>
        </w:drawing>
      </w:r>
      <w:r w:rsidR="00ED34E9" w:rsidRPr="00681019">
        <w:rPr>
          <w:rFonts w:ascii="Arial" w:eastAsia="Times New Roman" w:hAnsi="Arial" w:cs="Arial"/>
          <w:b/>
          <w:bCs/>
          <w:color w:val="222222"/>
          <w:sz w:val="24"/>
          <w:szCs w:val="24"/>
          <w:lang w:val="fr-FR" w:eastAsia="pt-PT"/>
        </w:rPr>
        <w:t>Santa Claus</w:t>
      </w:r>
    </w:p>
    <w:p w:rsidR="00ED34E9" w:rsidRPr="00ED34E9" w:rsidRDefault="00ED34E9" w:rsidP="00ED34E9">
      <w:pPr>
        <w:shd w:val="clear" w:color="auto" w:fill="FFFFFF"/>
        <w:spacing w:before="120" w:after="210" w:line="265" w:lineRule="atLeast"/>
        <w:ind w:left="720"/>
        <w:rPr>
          <w:rFonts w:ascii="Arial" w:eastAsia="Times New Roman" w:hAnsi="Arial" w:cs="Arial"/>
          <w:color w:val="222222"/>
          <w:sz w:val="24"/>
          <w:szCs w:val="24"/>
          <w:lang w:val="en-US" w:eastAsia="pt-PT"/>
        </w:rPr>
      </w:pPr>
      <w:r w:rsidRPr="00681019">
        <w:rPr>
          <w:rFonts w:ascii="Arial" w:eastAsia="Times New Roman" w:hAnsi="Arial" w:cs="Arial"/>
          <w:b/>
          <w:bCs/>
          <w:color w:val="222222"/>
          <w:sz w:val="24"/>
          <w:szCs w:val="24"/>
          <w:lang w:val="fr-FR" w:eastAsia="pt-PT"/>
        </w:rPr>
        <w:t>FIN-96930 Arctic Circle</w:t>
      </w:r>
    </w:p>
    <w:p w:rsidR="00ED34E9" w:rsidRPr="00ED34E9" w:rsidRDefault="00ED34E9" w:rsidP="00ED34E9">
      <w:pPr>
        <w:shd w:val="clear" w:color="auto" w:fill="FFFFFF"/>
        <w:spacing w:before="120" w:after="210" w:line="265" w:lineRule="atLeast"/>
        <w:ind w:left="720"/>
        <w:rPr>
          <w:rFonts w:ascii="Arial" w:eastAsia="Times New Roman" w:hAnsi="Arial" w:cs="Arial"/>
          <w:color w:val="222222"/>
          <w:sz w:val="24"/>
          <w:szCs w:val="24"/>
          <w:lang w:eastAsia="pt-PT"/>
        </w:rPr>
      </w:pPr>
      <w:r w:rsidRPr="00681019">
        <w:rPr>
          <w:rFonts w:ascii="Arial" w:eastAsia="Times New Roman" w:hAnsi="Arial" w:cs="Arial"/>
          <w:b/>
          <w:bCs/>
          <w:color w:val="222222"/>
          <w:sz w:val="24"/>
          <w:szCs w:val="24"/>
          <w:lang w:val="fr-FR" w:eastAsia="pt-PT"/>
        </w:rPr>
        <w:t>Rovaniemi – Finlândia</w:t>
      </w:r>
    </w:p>
    <w:p w:rsidR="00ED34E9" w:rsidRPr="00ED34E9" w:rsidRDefault="00681019" w:rsidP="00681019">
      <w:pPr>
        <w:shd w:val="clear" w:color="auto" w:fill="FFFFFF"/>
        <w:spacing w:before="120" w:after="210" w:line="265" w:lineRule="atLeast"/>
        <w:ind w:firstLine="708"/>
        <w:jc w:val="both"/>
        <w:rPr>
          <w:rFonts w:ascii="Helvetica" w:eastAsia="Times New Roman" w:hAnsi="Helvetica" w:cs="Helvetica"/>
          <w:color w:val="222222"/>
          <w:sz w:val="24"/>
          <w:szCs w:val="24"/>
          <w:lang w:eastAsia="pt-PT"/>
        </w:rPr>
      </w:pPr>
      <w:r w:rsidRPr="00681019">
        <w:rPr>
          <w:rFonts w:ascii="Arial" w:eastAsia="Times New Roman" w:hAnsi="Arial" w:cs="Arial"/>
          <w:noProof/>
          <w:color w:val="222222"/>
          <w:sz w:val="24"/>
          <w:szCs w:val="24"/>
          <w:lang w:eastAsia="pt-PT"/>
        </w:rPr>
        <w:drawing>
          <wp:anchor distT="0" distB="0" distL="114300" distR="114300" simplePos="0" relativeHeight="251671552" behindDoc="1" locked="0" layoutInCell="1" allowOverlap="1" wp14:anchorId="0DEFFDCB" wp14:editId="4AE812C9">
            <wp:simplePos x="0" y="0"/>
            <wp:positionH relativeFrom="margin">
              <wp:align>right</wp:align>
            </wp:positionH>
            <wp:positionV relativeFrom="paragraph">
              <wp:posOffset>1048385</wp:posOffset>
            </wp:positionV>
            <wp:extent cx="1228725" cy="1019175"/>
            <wp:effectExtent l="0" t="0" r="9525" b="9525"/>
            <wp:wrapTight wrapText="bothSides">
              <wp:wrapPolygon edited="0">
                <wp:start x="0" y="0"/>
                <wp:lineTo x="0" y="21398"/>
                <wp:lineTo x="21433" y="21398"/>
                <wp:lineTo x="21433" y="0"/>
                <wp:lineTo x="0" y="0"/>
              </wp:wrapPolygon>
            </wp:wrapTight>
            <wp:docPr id="3" name="Imagem 3" descr="http://www.ebirp.com/portal/images/stories/anoletivo20132014/EscolaRGC/NatalClubeEuropeu/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birp.com/portal/images/stories/anoletivo20132014/EscolaRGC/NatalClubeEuropeu/img1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8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4E9" w:rsidRPr="00ED34E9">
        <w:rPr>
          <w:rFonts w:ascii="Arial" w:eastAsia="Times New Roman" w:hAnsi="Arial" w:cs="Arial"/>
          <w:color w:val="222222"/>
          <w:sz w:val="24"/>
          <w:szCs w:val="24"/>
          <w:lang w:eastAsia="pt-PT"/>
        </w:rPr>
        <w:t>As</w:t>
      </w:r>
      <w:r w:rsidR="00ED34E9" w:rsidRPr="00681019">
        <w:rPr>
          <w:rFonts w:ascii="Arial" w:eastAsia="Times New Roman" w:hAnsi="Arial" w:cs="Arial"/>
          <w:color w:val="222222"/>
          <w:sz w:val="24"/>
          <w:szCs w:val="24"/>
          <w:lang w:eastAsia="pt-PT"/>
        </w:rPr>
        <w:t> </w:t>
      </w:r>
      <w:r w:rsidR="00ED34E9" w:rsidRPr="00ED34E9">
        <w:rPr>
          <w:rFonts w:ascii="Arial" w:eastAsia="Times New Roman" w:hAnsi="Arial" w:cs="Arial"/>
          <w:color w:val="222222"/>
          <w:sz w:val="24"/>
          <w:szCs w:val="24"/>
          <w:lang w:eastAsia="pt-PT"/>
        </w:rPr>
        <w:t>renas</w:t>
      </w:r>
      <w:r w:rsidR="00ED34E9" w:rsidRPr="00681019">
        <w:rPr>
          <w:rFonts w:ascii="Arial" w:eastAsia="Times New Roman" w:hAnsi="Arial" w:cs="Arial"/>
          <w:color w:val="222222"/>
          <w:sz w:val="24"/>
          <w:szCs w:val="24"/>
          <w:lang w:eastAsia="pt-PT"/>
        </w:rPr>
        <w:t> </w:t>
      </w:r>
      <w:r w:rsidR="00ED34E9" w:rsidRPr="00ED34E9">
        <w:rPr>
          <w:rFonts w:ascii="Arial" w:eastAsia="Times New Roman" w:hAnsi="Arial" w:cs="Arial"/>
          <w:color w:val="222222"/>
          <w:sz w:val="24"/>
          <w:szCs w:val="24"/>
          <w:lang w:eastAsia="pt-PT"/>
        </w:rPr>
        <w:t>do Pai Natal são as únicas renas do mundo que sabem voar, ajudando o Pai Natal a entregar os presentes para as crianças do mundo todo na noite de Natal. Quando o Pai Natal pede para serem rápidas, elas podem ser as mais rápidas renas do mundo. Mas quando ele quer, elas tornam-se lentas. O mito das renas foi inventado na Europa, no</w:t>
      </w:r>
      <w:r w:rsidR="00ED34E9" w:rsidRPr="00681019">
        <w:rPr>
          <w:rFonts w:ascii="Arial" w:eastAsia="Times New Roman" w:hAnsi="Arial" w:cs="Arial"/>
          <w:color w:val="222222"/>
          <w:sz w:val="24"/>
          <w:szCs w:val="24"/>
          <w:lang w:eastAsia="pt-PT"/>
        </w:rPr>
        <w:t> </w:t>
      </w:r>
      <w:r w:rsidR="00ED34E9" w:rsidRPr="00ED34E9">
        <w:rPr>
          <w:rFonts w:ascii="Arial" w:eastAsia="Times New Roman" w:hAnsi="Arial" w:cs="Arial"/>
          <w:color w:val="222222"/>
          <w:sz w:val="24"/>
          <w:szCs w:val="24"/>
          <w:lang w:eastAsia="pt-PT"/>
        </w:rPr>
        <w:t>século XIX. Os nomes das renas são: Rodolfo, Corredora, Dançarina, Empinadora, Raposa, Cometa, Cupido, Trovão e Relâmpago.</w:t>
      </w:r>
    </w:p>
    <w:p w:rsidR="00ED34E9" w:rsidRPr="00ED34E9" w:rsidRDefault="00ED34E9" w:rsidP="00ED34E9">
      <w:pPr>
        <w:shd w:val="clear" w:color="auto" w:fill="FFFFFF"/>
        <w:spacing w:before="120" w:after="210" w:line="265" w:lineRule="atLeast"/>
        <w:jc w:val="both"/>
        <w:rPr>
          <w:rFonts w:ascii="Helvetica" w:eastAsia="Times New Roman" w:hAnsi="Helvetica" w:cs="Helvetica"/>
          <w:color w:val="222222"/>
          <w:sz w:val="24"/>
          <w:szCs w:val="24"/>
          <w:lang w:eastAsia="pt-PT"/>
        </w:rPr>
      </w:pPr>
      <w:r w:rsidRPr="00ED34E9">
        <w:rPr>
          <w:rFonts w:ascii="Helvetica" w:eastAsia="Times New Roman" w:hAnsi="Helvetica" w:cs="Helvetica"/>
          <w:color w:val="222222"/>
          <w:sz w:val="24"/>
          <w:szCs w:val="24"/>
          <w:lang w:eastAsia="pt-PT"/>
        </w:rPr>
        <w:t> </w:t>
      </w:r>
      <w:r w:rsidRPr="00681019">
        <w:rPr>
          <w:rFonts w:ascii="Helvetica" w:eastAsia="Times New Roman" w:hAnsi="Helvetica" w:cs="Helvetica"/>
          <w:noProof/>
          <w:color w:val="222222"/>
          <w:sz w:val="24"/>
          <w:szCs w:val="24"/>
          <w:lang w:eastAsia="pt-PT"/>
        </w:rPr>
        <w:drawing>
          <wp:inline distT="0" distB="0" distL="0" distR="0">
            <wp:extent cx="504825" cy="714375"/>
            <wp:effectExtent l="0" t="0" r="9525" b="9525"/>
            <wp:docPr id="2" name="Imagem 2" descr="http://www.ebirp.com/portal/images/stories/anoletivo20132014/EscolaRGC/NatalClubeEuropeu/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birp.com/portal/images/stories/anoletivo20132014/EscolaRGC/NatalClubeEuropeu/img1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rsidR="00681019" w:rsidRDefault="00681019" w:rsidP="00681019">
      <w:pPr>
        <w:shd w:val="clear" w:color="auto" w:fill="FFFFFF"/>
        <w:spacing w:before="120" w:after="210" w:line="265" w:lineRule="atLeast"/>
        <w:jc w:val="center"/>
        <w:rPr>
          <w:rFonts w:ascii="Arial" w:eastAsia="Times New Roman" w:hAnsi="Arial" w:cs="Arial"/>
          <w:b/>
          <w:bCs/>
          <w:color w:val="222222"/>
          <w:sz w:val="32"/>
          <w:szCs w:val="32"/>
          <w:lang w:eastAsia="pt-PT"/>
        </w:rPr>
      </w:pPr>
    </w:p>
    <w:p w:rsidR="00ED34E9" w:rsidRPr="00ED34E9" w:rsidRDefault="00ED34E9" w:rsidP="00681019">
      <w:pPr>
        <w:shd w:val="clear" w:color="auto" w:fill="FFFFFF"/>
        <w:spacing w:before="120" w:after="210" w:line="265" w:lineRule="atLeast"/>
        <w:jc w:val="center"/>
        <w:rPr>
          <w:rFonts w:ascii="Helvetica" w:eastAsia="Times New Roman" w:hAnsi="Helvetica" w:cs="Helvetica"/>
          <w:color w:val="EF4F0F"/>
          <w:sz w:val="32"/>
          <w:szCs w:val="32"/>
          <w:lang w:eastAsia="pt-PT"/>
        </w:rPr>
      </w:pPr>
      <w:r w:rsidRPr="001860C3">
        <w:rPr>
          <w:rFonts w:ascii="Arial" w:eastAsia="Times New Roman" w:hAnsi="Arial" w:cs="Arial"/>
          <w:b/>
          <w:bCs/>
          <w:color w:val="EF4F0F"/>
          <w:sz w:val="32"/>
          <w:szCs w:val="32"/>
          <w:lang w:eastAsia="pt-PT"/>
        </w:rPr>
        <w:t>O</w:t>
      </w:r>
      <w:r w:rsidR="00681019" w:rsidRPr="001860C3">
        <w:rPr>
          <w:rFonts w:ascii="Arial" w:eastAsia="Times New Roman" w:hAnsi="Arial" w:cs="Arial"/>
          <w:b/>
          <w:bCs/>
          <w:noProof/>
          <w:color w:val="EF4F0F"/>
          <w:sz w:val="32"/>
          <w:szCs w:val="32"/>
          <w:lang w:eastAsia="pt-PT"/>
        </w:rPr>
        <w:t xml:space="preserve"> Clube Europeu do Agrupamento de Escolas de Alfândega da Fé </w:t>
      </w:r>
      <w:r w:rsidRPr="001860C3">
        <w:rPr>
          <w:rFonts w:ascii="Arial" w:eastAsia="Times New Roman" w:hAnsi="Arial" w:cs="Arial"/>
          <w:b/>
          <w:bCs/>
          <w:color w:val="EF4F0F"/>
          <w:sz w:val="32"/>
          <w:szCs w:val="32"/>
          <w:lang w:eastAsia="pt-PT"/>
        </w:rPr>
        <w:t>de</w:t>
      </w:r>
      <w:r w:rsidR="00681019" w:rsidRPr="001860C3">
        <w:rPr>
          <w:rFonts w:ascii="Arial" w:eastAsia="Times New Roman" w:hAnsi="Arial" w:cs="Arial"/>
          <w:b/>
          <w:bCs/>
          <w:color w:val="EF4F0F"/>
          <w:sz w:val="32"/>
          <w:szCs w:val="32"/>
          <w:lang w:eastAsia="pt-PT"/>
        </w:rPr>
        <w:t>seja a todos um Feliz Natal 2015</w:t>
      </w:r>
      <w:r w:rsidRPr="001860C3">
        <w:rPr>
          <w:rFonts w:ascii="Arial" w:eastAsia="Times New Roman" w:hAnsi="Arial" w:cs="Arial"/>
          <w:b/>
          <w:bCs/>
          <w:color w:val="EF4F0F"/>
          <w:sz w:val="32"/>
          <w:szCs w:val="32"/>
          <w:lang w:eastAsia="pt-PT"/>
        </w:rPr>
        <w:t>!!!</w:t>
      </w:r>
    </w:p>
    <w:p w:rsidR="00DA1EC9" w:rsidRDefault="00DA1EC9"/>
    <w:sectPr w:rsidR="00DA1EC9" w:rsidSect="00ED34E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alt="http://www.ebirp.com/portal/images/stories/anoletivo20132014/EscolaRGC/NatalClubeEuropeu/img1.jpg" style="width:107.25pt;height:20.25pt;visibility:visible;mso-wrap-style:square" o:bullet="t">
        <v:imagedata r:id="rId1" o:title="img1"/>
      </v:shape>
    </w:pict>
  </w:numPicBullet>
  <w:abstractNum w:abstractNumId="0" w15:restartNumberingAfterBreak="0">
    <w:nsid w:val="28BF709A"/>
    <w:multiLevelType w:val="hybridMultilevel"/>
    <w:tmpl w:val="1AC8E9B2"/>
    <w:lvl w:ilvl="0" w:tplc="1930B22C">
      <w:start w:val="1"/>
      <w:numFmt w:val="bullet"/>
      <w:lvlText w:val=""/>
      <w:lvlPicBulletId w:val="0"/>
      <w:lvlJc w:val="left"/>
      <w:pPr>
        <w:tabs>
          <w:tab w:val="num" w:pos="720"/>
        </w:tabs>
        <w:ind w:left="720" w:hanging="360"/>
      </w:pPr>
      <w:rPr>
        <w:rFonts w:ascii="Symbol" w:hAnsi="Symbol" w:hint="default"/>
        <w:sz w:val="28"/>
        <w:szCs w:val="28"/>
      </w:rPr>
    </w:lvl>
    <w:lvl w:ilvl="1" w:tplc="F3ACBA82" w:tentative="1">
      <w:start w:val="1"/>
      <w:numFmt w:val="bullet"/>
      <w:lvlText w:val=""/>
      <w:lvlJc w:val="left"/>
      <w:pPr>
        <w:tabs>
          <w:tab w:val="num" w:pos="1440"/>
        </w:tabs>
        <w:ind w:left="1440" w:hanging="360"/>
      </w:pPr>
      <w:rPr>
        <w:rFonts w:ascii="Symbol" w:hAnsi="Symbol" w:hint="default"/>
      </w:rPr>
    </w:lvl>
    <w:lvl w:ilvl="2" w:tplc="8FC4EB7C" w:tentative="1">
      <w:start w:val="1"/>
      <w:numFmt w:val="bullet"/>
      <w:lvlText w:val=""/>
      <w:lvlJc w:val="left"/>
      <w:pPr>
        <w:tabs>
          <w:tab w:val="num" w:pos="2160"/>
        </w:tabs>
        <w:ind w:left="2160" w:hanging="360"/>
      </w:pPr>
      <w:rPr>
        <w:rFonts w:ascii="Symbol" w:hAnsi="Symbol" w:hint="default"/>
      </w:rPr>
    </w:lvl>
    <w:lvl w:ilvl="3" w:tplc="898C228E" w:tentative="1">
      <w:start w:val="1"/>
      <w:numFmt w:val="bullet"/>
      <w:lvlText w:val=""/>
      <w:lvlJc w:val="left"/>
      <w:pPr>
        <w:tabs>
          <w:tab w:val="num" w:pos="2880"/>
        </w:tabs>
        <w:ind w:left="2880" w:hanging="360"/>
      </w:pPr>
      <w:rPr>
        <w:rFonts w:ascii="Symbol" w:hAnsi="Symbol" w:hint="default"/>
      </w:rPr>
    </w:lvl>
    <w:lvl w:ilvl="4" w:tplc="E96A2F5C" w:tentative="1">
      <w:start w:val="1"/>
      <w:numFmt w:val="bullet"/>
      <w:lvlText w:val=""/>
      <w:lvlJc w:val="left"/>
      <w:pPr>
        <w:tabs>
          <w:tab w:val="num" w:pos="3600"/>
        </w:tabs>
        <w:ind w:left="3600" w:hanging="360"/>
      </w:pPr>
      <w:rPr>
        <w:rFonts w:ascii="Symbol" w:hAnsi="Symbol" w:hint="default"/>
      </w:rPr>
    </w:lvl>
    <w:lvl w:ilvl="5" w:tplc="440C03BC" w:tentative="1">
      <w:start w:val="1"/>
      <w:numFmt w:val="bullet"/>
      <w:lvlText w:val=""/>
      <w:lvlJc w:val="left"/>
      <w:pPr>
        <w:tabs>
          <w:tab w:val="num" w:pos="4320"/>
        </w:tabs>
        <w:ind w:left="4320" w:hanging="360"/>
      </w:pPr>
      <w:rPr>
        <w:rFonts w:ascii="Symbol" w:hAnsi="Symbol" w:hint="default"/>
      </w:rPr>
    </w:lvl>
    <w:lvl w:ilvl="6" w:tplc="8FA8C2DE" w:tentative="1">
      <w:start w:val="1"/>
      <w:numFmt w:val="bullet"/>
      <w:lvlText w:val=""/>
      <w:lvlJc w:val="left"/>
      <w:pPr>
        <w:tabs>
          <w:tab w:val="num" w:pos="5040"/>
        </w:tabs>
        <w:ind w:left="5040" w:hanging="360"/>
      </w:pPr>
      <w:rPr>
        <w:rFonts w:ascii="Symbol" w:hAnsi="Symbol" w:hint="default"/>
      </w:rPr>
    </w:lvl>
    <w:lvl w:ilvl="7" w:tplc="45C60E0E" w:tentative="1">
      <w:start w:val="1"/>
      <w:numFmt w:val="bullet"/>
      <w:lvlText w:val=""/>
      <w:lvlJc w:val="left"/>
      <w:pPr>
        <w:tabs>
          <w:tab w:val="num" w:pos="5760"/>
        </w:tabs>
        <w:ind w:left="5760" w:hanging="360"/>
      </w:pPr>
      <w:rPr>
        <w:rFonts w:ascii="Symbol" w:hAnsi="Symbol" w:hint="default"/>
      </w:rPr>
    </w:lvl>
    <w:lvl w:ilvl="8" w:tplc="7EB2D4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1151109"/>
    <w:multiLevelType w:val="hybridMultilevel"/>
    <w:tmpl w:val="D61A6290"/>
    <w:lvl w:ilvl="0" w:tplc="88B27446">
      <w:start w:val="1"/>
      <w:numFmt w:val="bullet"/>
      <w:lvlText w:val=""/>
      <w:lvlPicBulletId w:val="0"/>
      <w:lvlJc w:val="left"/>
      <w:pPr>
        <w:tabs>
          <w:tab w:val="num" w:pos="720"/>
        </w:tabs>
        <w:ind w:left="720" w:hanging="360"/>
      </w:pPr>
      <w:rPr>
        <w:rFonts w:ascii="Symbol" w:hAnsi="Symbol" w:hint="default"/>
        <w:sz w:val="32"/>
        <w:szCs w:val="32"/>
      </w:rPr>
    </w:lvl>
    <w:lvl w:ilvl="1" w:tplc="10481D76" w:tentative="1">
      <w:start w:val="1"/>
      <w:numFmt w:val="bullet"/>
      <w:lvlText w:val=""/>
      <w:lvlJc w:val="left"/>
      <w:pPr>
        <w:tabs>
          <w:tab w:val="num" w:pos="1440"/>
        </w:tabs>
        <w:ind w:left="1440" w:hanging="360"/>
      </w:pPr>
      <w:rPr>
        <w:rFonts w:ascii="Symbol" w:hAnsi="Symbol" w:hint="default"/>
      </w:rPr>
    </w:lvl>
    <w:lvl w:ilvl="2" w:tplc="A7CA6BA2" w:tentative="1">
      <w:start w:val="1"/>
      <w:numFmt w:val="bullet"/>
      <w:lvlText w:val=""/>
      <w:lvlJc w:val="left"/>
      <w:pPr>
        <w:tabs>
          <w:tab w:val="num" w:pos="2160"/>
        </w:tabs>
        <w:ind w:left="2160" w:hanging="360"/>
      </w:pPr>
      <w:rPr>
        <w:rFonts w:ascii="Symbol" w:hAnsi="Symbol" w:hint="default"/>
      </w:rPr>
    </w:lvl>
    <w:lvl w:ilvl="3" w:tplc="A60ED982" w:tentative="1">
      <w:start w:val="1"/>
      <w:numFmt w:val="bullet"/>
      <w:lvlText w:val=""/>
      <w:lvlJc w:val="left"/>
      <w:pPr>
        <w:tabs>
          <w:tab w:val="num" w:pos="2880"/>
        </w:tabs>
        <w:ind w:left="2880" w:hanging="360"/>
      </w:pPr>
      <w:rPr>
        <w:rFonts w:ascii="Symbol" w:hAnsi="Symbol" w:hint="default"/>
      </w:rPr>
    </w:lvl>
    <w:lvl w:ilvl="4" w:tplc="CE760442" w:tentative="1">
      <w:start w:val="1"/>
      <w:numFmt w:val="bullet"/>
      <w:lvlText w:val=""/>
      <w:lvlJc w:val="left"/>
      <w:pPr>
        <w:tabs>
          <w:tab w:val="num" w:pos="3600"/>
        </w:tabs>
        <w:ind w:left="3600" w:hanging="360"/>
      </w:pPr>
      <w:rPr>
        <w:rFonts w:ascii="Symbol" w:hAnsi="Symbol" w:hint="default"/>
      </w:rPr>
    </w:lvl>
    <w:lvl w:ilvl="5" w:tplc="A8E624B2" w:tentative="1">
      <w:start w:val="1"/>
      <w:numFmt w:val="bullet"/>
      <w:lvlText w:val=""/>
      <w:lvlJc w:val="left"/>
      <w:pPr>
        <w:tabs>
          <w:tab w:val="num" w:pos="4320"/>
        </w:tabs>
        <w:ind w:left="4320" w:hanging="360"/>
      </w:pPr>
      <w:rPr>
        <w:rFonts w:ascii="Symbol" w:hAnsi="Symbol" w:hint="default"/>
      </w:rPr>
    </w:lvl>
    <w:lvl w:ilvl="6" w:tplc="154E9656" w:tentative="1">
      <w:start w:val="1"/>
      <w:numFmt w:val="bullet"/>
      <w:lvlText w:val=""/>
      <w:lvlJc w:val="left"/>
      <w:pPr>
        <w:tabs>
          <w:tab w:val="num" w:pos="5040"/>
        </w:tabs>
        <w:ind w:left="5040" w:hanging="360"/>
      </w:pPr>
      <w:rPr>
        <w:rFonts w:ascii="Symbol" w:hAnsi="Symbol" w:hint="default"/>
      </w:rPr>
    </w:lvl>
    <w:lvl w:ilvl="7" w:tplc="FFD2BDE6" w:tentative="1">
      <w:start w:val="1"/>
      <w:numFmt w:val="bullet"/>
      <w:lvlText w:val=""/>
      <w:lvlJc w:val="left"/>
      <w:pPr>
        <w:tabs>
          <w:tab w:val="num" w:pos="5760"/>
        </w:tabs>
        <w:ind w:left="5760" w:hanging="360"/>
      </w:pPr>
      <w:rPr>
        <w:rFonts w:ascii="Symbol" w:hAnsi="Symbol" w:hint="default"/>
      </w:rPr>
    </w:lvl>
    <w:lvl w:ilvl="8" w:tplc="B1ACC3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8DA054E"/>
    <w:multiLevelType w:val="hybridMultilevel"/>
    <w:tmpl w:val="F00819D8"/>
    <w:lvl w:ilvl="0" w:tplc="DFBCC5BE">
      <w:start w:val="1"/>
      <w:numFmt w:val="bullet"/>
      <w:lvlText w:val=""/>
      <w:lvlPicBulletId w:val="0"/>
      <w:lvlJc w:val="left"/>
      <w:pPr>
        <w:tabs>
          <w:tab w:val="num" w:pos="720"/>
        </w:tabs>
        <w:ind w:left="720" w:hanging="360"/>
      </w:pPr>
      <w:rPr>
        <w:rFonts w:ascii="Symbol" w:hAnsi="Symbol" w:hint="default"/>
        <w:sz w:val="32"/>
        <w:szCs w:val="32"/>
      </w:rPr>
    </w:lvl>
    <w:lvl w:ilvl="1" w:tplc="1C8219EE" w:tentative="1">
      <w:start w:val="1"/>
      <w:numFmt w:val="bullet"/>
      <w:lvlText w:val=""/>
      <w:lvlJc w:val="left"/>
      <w:pPr>
        <w:tabs>
          <w:tab w:val="num" w:pos="1440"/>
        </w:tabs>
        <w:ind w:left="1440" w:hanging="360"/>
      </w:pPr>
      <w:rPr>
        <w:rFonts w:ascii="Symbol" w:hAnsi="Symbol" w:hint="default"/>
      </w:rPr>
    </w:lvl>
    <w:lvl w:ilvl="2" w:tplc="3DB4AA86" w:tentative="1">
      <w:start w:val="1"/>
      <w:numFmt w:val="bullet"/>
      <w:lvlText w:val=""/>
      <w:lvlJc w:val="left"/>
      <w:pPr>
        <w:tabs>
          <w:tab w:val="num" w:pos="2160"/>
        </w:tabs>
        <w:ind w:left="2160" w:hanging="360"/>
      </w:pPr>
      <w:rPr>
        <w:rFonts w:ascii="Symbol" w:hAnsi="Symbol" w:hint="default"/>
      </w:rPr>
    </w:lvl>
    <w:lvl w:ilvl="3" w:tplc="40B26570" w:tentative="1">
      <w:start w:val="1"/>
      <w:numFmt w:val="bullet"/>
      <w:lvlText w:val=""/>
      <w:lvlJc w:val="left"/>
      <w:pPr>
        <w:tabs>
          <w:tab w:val="num" w:pos="2880"/>
        </w:tabs>
        <w:ind w:left="2880" w:hanging="360"/>
      </w:pPr>
      <w:rPr>
        <w:rFonts w:ascii="Symbol" w:hAnsi="Symbol" w:hint="default"/>
      </w:rPr>
    </w:lvl>
    <w:lvl w:ilvl="4" w:tplc="19344D6A" w:tentative="1">
      <w:start w:val="1"/>
      <w:numFmt w:val="bullet"/>
      <w:lvlText w:val=""/>
      <w:lvlJc w:val="left"/>
      <w:pPr>
        <w:tabs>
          <w:tab w:val="num" w:pos="3600"/>
        </w:tabs>
        <w:ind w:left="3600" w:hanging="360"/>
      </w:pPr>
      <w:rPr>
        <w:rFonts w:ascii="Symbol" w:hAnsi="Symbol" w:hint="default"/>
      </w:rPr>
    </w:lvl>
    <w:lvl w:ilvl="5" w:tplc="4C0268BA" w:tentative="1">
      <w:start w:val="1"/>
      <w:numFmt w:val="bullet"/>
      <w:lvlText w:val=""/>
      <w:lvlJc w:val="left"/>
      <w:pPr>
        <w:tabs>
          <w:tab w:val="num" w:pos="4320"/>
        </w:tabs>
        <w:ind w:left="4320" w:hanging="360"/>
      </w:pPr>
      <w:rPr>
        <w:rFonts w:ascii="Symbol" w:hAnsi="Symbol" w:hint="default"/>
      </w:rPr>
    </w:lvl>
    <w:lvl w:ilvl="6" w:tplc="34C6198E" w:tentative="1">
      <w:start w:val="1"/>
      <w:numFmt w:val="bullet"/>
      <w:lvlText w:val=""/>
      <w:lvlJc w:val="left"/>
      <w:pPr>
        <w:tabs>
          <w:tab w:val="num" w:pos="5040"/>
        </w:tabs>
        <w:ind w:left="5040" w:hanging="360"/>
      </w:pPr>
      <w:rPr>
        <w:rFonts w:ascii="Symbol" w:hAnsi="Symbol" w:hint="default"/>
      </w:rPr>
    </w:lvl>
    <w:lvl w:ilvl="7" w:tplc="AE78A0FE" w:tentative="1">
      <w:start w:val="1"/>
      <w:numFmt w:val="bullet"/>
      <w:lvlText w:val=""/>
      <w:lvlJc w:val="left"/>
      <w:pPr>
        <w:tabs>
          <w:tab w:val="num" w:pos="5760"/>
        </w:tabs>
        <w:ind w:left="5760" w:hanging="360"/>
      </w:pPr>
      <w:rPr>
        <w:rFonts w:ascii="Symbol" w:hAnsi="Symbol" w:hint="default"/>
      </w:rPr>
    </w:lvl>
    <w:lvl w:ilvl="8" w:tplc="C13EFD0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E9"/>
    <w:rsid w:val="001860C3"/>
    <w:rsid w:val="00681019"/>
    <w:rsid w:val="00DA1EC9"/>
    <w:rsid w:val="00ED34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AACD1-83BF-43BA-8705-13D26A57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ED3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D34E9"/>
    <w:rPr>
      <w:rFonts w:ascii="Times New Roman" w:eastAsia="Times New Roman" w:hAnsi="Times New Roman" w:cs="Times New Roman"/>
      <w:b/>
      <w:bCs/>
      <w:kern w:val="36"/>
      <w:sz w:val="48"/>
      <w:szCs w:val="48"/>
      <w:lang w:eastAsia="pt-PT"/>
    </w:rPr>
  </w:style>
  <w:style w:type="character" w:styleId="Hiperligao">
    <w:name w:val="Hyperlink"/>
    <w:basedOn w:val="Tipodeletrapredefinidodopargrafo"/>
    <w:uiPriority w:val="99"/>
    <w:semiHidden/>
    <w:unhideWhenUsed/>
    <w:rsid w:val="00ED34E9"/>
    <w:rPr>
      <w:color w:val="0000FF"/>
      <w:u w:val="single"/>
    </w:rPr>
  </w:style>
  <w:style w:type="paragraph" w:styleId="NormalWeb">
    <w:name w:val="Normal (Web)"/>
    <w:basedOn w:val="Normal"/>
    <w:uiPriority w:val="99"/>
    <w:semiHidden/>
    <w:unhideWhenUsed/>
    <w:rsid w:val="00ED34E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standard">
    <w:name w:val="standard"/>
    <w:basedOn w:val="Normal"/>
    <w:rsid w:val="00ED34E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ED34E9"/>
    <w:rPr>
      <w:b/>
      <w:bCs/>
    </w:rPr>
  </w:style>
  <w:style w:type="character" w:styleId="nfase">
    <w:name w:val="Emphasis"/>
    <w:basedOn w:val="Tipodeletrapredefinidodopargrafo"/>
    <w:uiPriority w:val="20"/>
    <w:qFormat/>
    <w:rsid w:val="00ED34E9"/>
    <w:rPr>
      <w:i/>
      <w:iCs/>
    </w:rPr>
  </w:style>
  <w:style w:type="character" w:customStyle="1" w:styleId="apple-converted-space">
    <w:name w:val="apple-converted-space"/>
    <w:basedOn w:val="Tipodeletrapredefinidodopargrafo"/>
    <w:rsid w:val="00ED34E9"/>
  </w:style>
  <w:style w:type="paragraph" w:styleId="PargrafodaLista">
    <w:name w:val="List Paragraph"/>
    <w:basedOn w:val="Normal"/>
    <w:uiPriority w:val="34"/>
    <w:qFormat/>
    <w:rsid w:val="00ED3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421755">
      <w:bodyDiv w:val="1"/>
      <w:marLeft w:val="0"/>
      <w:marRight w:val="0"/>
      <w:marTop w:val="0"/>
      <w:marBottom w:val="0"/>
      <w:divBdr>
        <w:top w:val="none" w:sz="0" w:space="0" w:color="auto"/>
        <w:left w:val="none" w:sz="0" w:space="0" w:color="auto"/>
        <w:bottom w:val="none" w:sz="0" w:space="0" w:color="auto"/>
        <w:right w:val="none" w:sz="0" w:space="0" w:color="auto"/>
      </w:divBdr>
      <w:divsChild>
        <w:div w:id="657150183">
          <w:marLeft w:val="0"/>
          <w:marRight w:val="0"/>
          <w:marTop w:val="0"/>
          <w:marBottom w:val="0"/>
          <w:divBdr>
            <w:top w:val="single" w:sz="6" w:space="2" w:color="CAD4E7"/>
            <w:left w:val="single" w:sz="6" w:space="5" w:color="CAD4E7"/>
            <w:bottom w:val="single" w:sz="6" w:space="3" w:color="CAD4E7"/>
            <w:right w:val="single" w:sz="6" w:space="5" w:color="CAD4E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hyperlink" Target="http://pt.wikipedia.org/wiki/P%97lo_Norte"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junior.te.pt/servlets/Rua?P=Fazer&amp;ID=38" TargetMode="External"/><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pt.wikipedia.org/wiki/Norte_da_Europ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5.jpeg"/><Relationship Id="rId5" Type="http://schemas.openxmlformats.org/officeDocument/2006/relationships/hyperlink" Target="http://www.ebirp.com/portal/index.php/escola-rui-galvao-de-carvalho/noticias-da-escola-rui-galvao-de-carvalho/483-curiosidades-sobre-o-natal-nalguns-paises-da-uniao-europeia" TargetMode="External"/><Relationship Id="rId15" Type="http://schemas.openxmlformats.org/officeDocument/2006/relationships/image" Target="media/image11.jpeg"/><Relationship Id="rId23" Type="http://schemas.openxmlformats.org/officeDocument/2006/relationships/hyperlink" Target="http://pt.wikipedia.org/wiki/Rovaniemi" TargetMode="External"/><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pt.wikipedia.org/wiki/Lap%99nia" TargetMode="External"/><Relationship Id="rId27" Type="http://schemas.openxmlformats.org/officeDocument/2006/relationships/image" Target="media/image1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1538</Words>
  <Characters>8307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2015-12-27T10:30:00Z</dcterms:created>
  <dcterms:modified xsi:type="dcterms:W3CDTF">2015-12-27T10:55:00Z</dcterms:modified>
</cp:coreProperties>
</file>